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8" w:rsidRDefault="004B3258" w:rsidP="004B3258">
      <w:pPr>
        <w:jc w:val="center"/>
        <w:rPr>
          <w:rFonts w:ascii="Arial" w:hAnsi="Arial" w:cs="Arial"/>
          <w:b/>
          <w:sz w:val="48"/>
          <w:szCs w:val="48"/>
        </w:rPr>
      </w:pPr>
    </w:p>
    <w:p w:rsidR="004B3258" w:rsidRDefault="004B3258" w:rsidP="004B3258">
      <w:pPr>
        <w:jc w:val="center"/>
        <w:rPr>
          <w:rFonts w:ascii="Arial" w:hAnsi="Arial" w:cs="Arial"/>
          <w:b/>
          <w:sz w:val="48"/>
          <w:szCs w:val="48"/>
        </w:rPr>
      </w:pPr>
    </w:p>
    <w:p w:rsidR="004B3258" w:rsidRPr="00660AC5" w:rsidRDefault="004B3258" w:rsidP="004B3258">
      <w:pPr>
        <w:jc w:val="center"/>
        <w:rPr>
          <w:rFonts w:ascii="Arial" w:hAnsi="Arial" w:cs="Arial"/>
          <w:b/>
          <w:sz w:val="48"/>
          <w:szCs w:val="48"/>
        </w:rPr>
      </w:pPr>
      <w:r w:rsidRPr="00660AC5">
        <w:rPr>
          <w:rFonts w:ascii="Arial" w:hAnsi="Arial" w:cs="Arial"/>
          <w:b/>
          <w:sz w:val="48"/>
          <w:szCs w:val="48"/>
        </w:rPr>
        <w:t xml:space="preserve">GOBIERNO </w:t>
      </w:r>
      <w:r>
        <w:rPr>
          <w:rFonts w:ascii="Arial" w:hAnsi="Arial" w:cs="Arial"/>
          <w:b/>
          <w:sz w:val="48"/>
          <w:szCs w:val="48"/>
        </w:rPr>
        <w:t>AUTÓNOMO DESCENT</w:t>
      </w:r>
      <w:r w:rsidR="00D93127">
        <w:rPr>
          <w:rFonts w:ascii="Arial" w:hAnsi="Arial" w:cs="Arial"/>
          <w:b/>
          <w:sz w:val="48"/>
          <w:szCs w:val="48"/>
        </w:rPr>
        <w:t>R</w:t>
      </w:r>
      <w:r>
        <w:rPr>
          <w:rFonts w:ascii="Arial" w:hAnsi="Arial" w:cs="Arial"/>
          <w:b/>
          <w:sz w:val="48"/>
          <w:szCs w:val="48"/>
        </w:rPr>
        <w:t xml:space="preserve">ALIZADO </w:t>
      </w:r>
      <w:r w:rsidRPr="00660AC5">
        <w:rPr>
          <w:rFonts w:ascii="Arial" w:hAnsi="Arial" w:cs="Arial"/>
          <w:b/>
          <w:sz w:val="48"/>
          <w:szCs w:val="48"/>
        </w:rPr>
        <w:t xml:space="preserve">PROVINCIAL DE </w:t>
      </w:r>
      <w:r>
        <w:rPr>
          <w:rFonts w:ascii="Arial" w:hAnsi="Arial" w:cs="Arial"/>
          <w:b/>
          <w:sz w:val="48"/>
          <w:szCs w:val="48"/>
        </w:rPr>
        <w:t>MANABÍ</w:t>
      </w:r>
    </w:p>
    <w:p w:rsidR="004B3258" w:rsidRDefault="004B3258" w:rsidP="004B3258">
      <w:pPr>
        <w:jc w:val="center"/>
        <w:rPr>
          <w:rFonts w:ascii="Arial" w:hAnsi="Arial" w:cs="Arial"/>
          <w:b/>
          <w:sz w:val="48"/>
          <w:szCs w:val="48"/>
        </w:rPr>
      </w:pPr>
    </w:p>
    <w:p w:rsidR="004B3258" w:rsidRPr="00660AC5" w:rsidRDefault="004B3258" w:rsidP="004B3258">
      <w:pPr>
        <w:jc w:val="center"/>
        <w:rPr>
          <w:rFonts w:ascii="Arial" w:hAnsi="Arial" w:cs="Arial"/>
          <w:b/>
          <w:sz w:val="48"/>
          <w:szCs w:val="48"/>
        </w:rPr>
      </w:pPr>
    </w:p>
    <w:p w:rsidR="004B3258" w:rsidRPr="00020520" w:rsidRDefault="004B3258" w:rsidP="004B3258">
      <w:pPr>
        <w:jc w:val="center"/>
        <w:rPr>
          <w:rFonts w:ascii="Arial" w:hAnsi="Arial" w:cs="Arial"/>
          <w:b/>
        </w:rPr>
      </w:pPr>
      <w:r w:rsidRPr="004B3258">
        <w:rPr>
          <w:rFonts w:ascii="Arial" w:hAnsi="Arial" w:cs="Arial"/>
          <w:b/>
          <w:noProof/>
        </w:rPr>
        <w:drawing>
          <wp:inline distT="0" distB="0" distL="0" distR="0">
            <wp:extent cx="5796027" cy="1871932"/>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20294" cy="1879769"/>
                    </a:xfrm>
                    <a:prstGeom prst="rect">
                      <a:avLst/>
                    </a:prstGeom>
                    <a:noFill/>
                    <a:ln w="9525">
                      <a:noFill/>
                      <a:miter lim="800000"/>
                      <a:headEnd/>
                      <a:tailEnd/>
                    </a:ln>
                  </pic:spPr>
                </pic:pic>
              </a:graphicData>
            </a:graphic>
          </wp:inline>
        </w:drawing>
      </w:r>
    </w:p>
    <w:p w:rsidR="004B3258" w:rsidRPr="00020520" w:rsidRDefault="004B3258" w:rsidP="004B3258">
      <w:pPr>
        <w:jc w:val="center"/>
        <w:rPr>
          <w:rFonts w:ascii="Arial" w:hAnsi="Arial" w:cs="Arial"/>
          <w:b/>
        </w:rPr>
      </w:pPr>
    </w:p>
    <w:p w:rsidR="004B3258" w:rsidRDefault="004B3258" w:rsidP="004B3258">
      <w:pPr>
        <w:jc w:val="center"/>
        <w:rPr>
          <w:rFonts w:ascii="Arial" w:hAnsi="Arial" w:cs="Arial"/>
          <w:b/>
        </w:rPr>
      </w:pPr>
    </w:p>
    <w:p w:rsidR="004B3258" w:rsidRDefault="004B3258" w:rsidP="004B3258">
      <w:pPr>
        <w:jc w:val="center"/>
        <w:rPr>
          <w:rFonts w:ascii="Arial" w:hAnsi="Arial" w:cs="Arial"/>
          <w:b/>
        </w:rPr>
      </w:pPr>
    </w:p>
    <w:p w:rsidR="004B3258" w:rsidRPr="00020520" w:rsidRDefault="004B3258" w:rsidP="004B3258">
      <w:pPr>
        <w:jc w:val="center"/>
        <w:rPr>
          <w:rFonts w:ascii="Arial" w:hAnsi="Arial" w:cs="Arial"/>
          <w:b/>
        </w:rPr>
      </w:pPr>
    </w:p>
    <w:p w:rsidR="004B3258" w:rsidRPr="00020520" w:rsidRDefault="004B3258" w:rsidP="004B3258">
      <w:pPr>
        <w:jc w:val="center"/>
        <w:rPr>
          <w:rFonts w:ascii="Arial" w:hAnsi="Arial" w:cs="Arial"/>
          <w:b/>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Look w:val="04A0"/>
      </w:tblPr>
      <w:tblGrid>
        <w:gridCol w:w="8897"/>
      </w:tblGrid>
      <w:tr w:rsidR="004B3258" w:rsidRPr="00020520" w:rsidTr="00B62071">
        <w:tc>
          <w:tcPr>
            <w:tcW w:w="8897" w:type="dxa"/>
            <w:shd w:val="clear" w:color="auto" w:fill="548DD4"/>
          </w:tcPr>
          <w:p w:rsidR="004B3258" w:rsidRPr="00D04AE0" w:rsidRDefault="004B3258" w:rsidP="00B62071">
            <w:pPr>
              <w:shd w:val="clear" w:color="auto" w:fill="548DD4"/>
              <w:jc w:val="center"/>
              <w:rPr>
                <w:rFonts w:ascii="Arial" w:hAnsi="Arial" w:cs="Arial"/>
                <w:b/>
              </w:rPr>
            </w:pPr>
          </w:p>
          <w:p w:rsidR="004B3258" w:rsidRPr="00D04AE0" w:rsidRDefault="004B3258" w:rsidP="00B62071">
            <w:pPr>
              <w:shd w:val="clear" w:color="auto" w:fill="548DD4"/>
              <w:jc w:val="center"/>
              <w:rPr>
                <w:rFonts w:ascii="Arial" w:hAnsi="Arial" w:cs="Arial"/>
                <w:b/>
              </w:rPr>
            </w:pPr>
          </w:p>
          <w:p w:rsidR="004B3258" w:rsidRPr="00D04AE0" w:rsidRDefault="004B3258" w:rsidP="00B62071">
            <w:pPr>
              <w:shd w:val="clear" w:color="auto" w:fill="548DD4"/>
              <w:jc w:val="center"/>
              <w:rPr>
                <w:rFonts w:ascii="Arial" w:hAnsi="Arial" w:cs="Arial"/>
                <w:b/>
              </w:rPr>
            </w:pPr>
          </w:p>
          <w:p w:rsidR="004B3258" w:rsidRPr="00D04AE0" w:rsidRDefault="004B3258" w:rsidP="00B62071">
            <w:pPr>
              <w:shd w:val="clear" w:color="auto" w:fill="548DD4"/>
              <w:jc w:val="center"/>
              <w:rPr>
                <w:rFonts w:ascii="Arial" w:hAnsi="Arial" w:cs="Arial"/>
                <w:b/>
              </w:rPr>
            </w:pPr>
          </w:p>
          <w:p w:rsidR="004B3258" w:rsidRPr="00D04AE0" w:rsidRDefault="004B3258" w:rsidP="00B62071">
            <w:pPr>
              <w:shd w:val="clear" w:color="auto" w:fill="548DD4"/>
              <w:jc w:val="center"/>
              <w:rPr>
                <w:rFonts w:ascii="Arial" w:hAnsi="Arial" w:cs="Arial"/>
                <w:b/>
              </w:rPr>
            </w:pPr>
          </w:p>
          <w:p w:rsidR="004B3258" w:rsidRPr="00D04AE0" w:rsidRDefault="004B3258" w:rsidP="00B62071">
            <w:pPr>
              <w:shd w:val="clear" w:color="auto" w:fill="548DD4"/>
              <w:jc w:val="center"/>
              <w:rPr>
                <w:rFonts w:ascii="Arial" w:hAnsi="Arial" w:cs="Arial"/>
                <w:b/>
              </w:rPr>
            </w:pPr>
            <w:r>
              <w:rPr>
                <w:rFonts w:ascii="Arial" w:hAnsi="Arial" w:cs="Arial"/>
                <w:b/>
                <w:sz w:val="56"/>
                <w:szCs w:val="56"/>
              </w:rPr>
              <w:t>MANUAL DE CLASIFICACIÓN DE PUESTOS</w:t>
            </w:r>
          </w:p>
          <w:p w:rsidR="004B3258" w:rsidRPr="00D04AE0" w:rsidRDefault="004B3258" w:rsidP="00B62071">
            <w:pPr>
              <w:jc w:val="center"/>
              <w:rPr>
                <w:rFonts w:ascii="Arial" w:hAnsi="Arial" w:cs="Arial"/>
                <w:b/>
              </w:rPr>
            </w:pPr>
          </w:p>
          <w:p w:rsidR="004B3258" w:rsidRPr="00D04AE0" w:rsidRDefault="004B3258" w:rsidP="00B62071">
            <w:pPr>
              <w:jc w:val="center"/>
              <w:rPr>
                <w:rFonts w:ascii="Arial" w:hAnsi="Arial" w:cs="Arial"/>
                <w:b/>
              </w:rPr>
            </w:pPr>
          </w:p>
          <w:p w:rsidR="004B3258" w:rsidRPr="00D04AE0" w:rsidRDefault="004B3258" w:rsidP="00B62071">
            <w:pPr>
              <w:jc w:val="center"/>
              <w:rPr>
                <w:rFonts w:ascii="Arial" w:hAnsi="Arial" w:cs="Arial"/>
                <w:b/>
              </w:rPr>
            </w:pPr>
          </w:p>
          <w:p w:rsidR="004B3258" w:rsidRPr="00D04AE0" w:rsidRDefault="004B3258" w:rsidP="00B62071">
            <w:pPr>
              <w:jc w:val="center"/>
              <w:rPr>
                <w:rFonts w:ascii="Arial" w:hAnsi="Arial" w:cs="Arial"/>
                <w:b/>
              </w:rPr>
            </w:pPr>
          </w:p>
          <w:p w:rsidR="004B3258" w:rsidRPr="00D04AE0" w:rsidRDefault="004B3258" w:rsidP="00B62071">
            <w:pPr>
              <w:jc w:val="center"/>
              <w:rPr>
                <w:rFonts w:ascii="Arial" w:hAnsi="Arial" w:cs="Arial"/>
                <w:b/>
              </w:rPr>
            </w:pPr>
          </w:p>
        </w:tc>
      </w:tr>
    </w:tbl>
    <w:p w:rsidR="004B3258" w:rsidRPr="00020520" w:rsidRDefault="004B3258" w:rsidP="004B3258">
      <w:pPr>
        <w:jc w:val="center"/>
        <w:rPr>
          <w:rFonts w:ascii="Arial" w:hAnsi="Arial" w:cs="Arial"/>
          <w:b/>
        </w:rPr>
      </w:pPr>
    </w:p>
    <w:p w:rsidR="004B3258" w:rsidRDefault="004B3258" w:rsidP="004B3258">
      <w:pPr>
        <w:jc w:val="center"/>
        <w:rPr>
          <w:rFonts w:ascii="Arial" w:hAnsi="Arial" w:cs="Arial"/>
          <w:b/>
        </w:rPr>
      </w:pPr>
    </w:p>
    <w:p w:rsidR="004B3258" w:rsidRDefault="004B3258" w:rsidP="004B3258">
      <w:pPr>
        <w:jc w:val="center"/>
        <w:rPr>
          <w:rFonts w:ascii="Arial" w:hAnsi="Arial" w:cs="Arial"/>
          <w:b/>
        </w:rPr>
      </w:pPr>
    </w:p>
    <w:p w:rsidR="004B3258" w:rsidRPr="002719C9" w:rsidRDefault="000D3B2C" w:rsidP="004B3258">
      <w:pPr>
        <w:jc w:val="center"/>
        <w:rPr>
          <w:rFonts w:ascii="Arial" w:hAnsi="Arial" w:cs="Arial"/>
          <w:b/>
        </w:rPr>
      </w:pPr>
      <w:r>
        <w:rPr>
          <w:rFonts w:ascii="Arial" w:hAnsi="Arial" w:cs="Arial"/>
          <w:b/>
        </w:rPr>
        <w:t>OCTUBRE 2012</w:t>
      </w:r>
    </w:p>
    <w:p w:rsidR="00CF3A51" w:rsidRDefault="00CF3A51" w:rsidP="00CE10BB">
      <w:pPr>
        <w:jc w:val="center"/>
        <w:rPr>
          <w:rFonts w:ascii="Calibri" w:hAnsi="Calibri" w:cs="Arial"/>
          <w:b/>
        </w:rPr>
      </w:pPr>
    </w:p>
    <w:p w:rsidR="004B3258" w:rsidRDefault="004B3258" w:rsidP="00CE10BB">
      <w:pPr>
        <w:jc w:val="center"/>
        <w:rPr>
          <w:rFonts w:ascii="Calibri" w:hAnsi="Calibri" w:cs="Arial"/>
          <w:b/>
        </w:rPr>
      </w:pPr>
    </w:p>
    <w:p w:rsidR="004B3258" w:rsidRDefault="004B3258" w:rsidP="00CE10BB">
      <w:pPr>
        <w:jc w:val="center"/>
        <w:rPr>
          <w:rFonts w:ascii="Arial" w:hAnsi="Arial" w:cs="Arial"/>
          <w:b/>
        </w:rPr>
      </w:pPr>
    </w:p>
    <w:p w:rsidR="00D93127" w:rsidRDefault="00D93127" w:rsidP="00CE10BB">
      <w:pPr>
        <w:jc w:val="center"/>
        <w:rPr>
          <w:rFonts w:ascii="Arial" w:hAnsi="Arial" w:cs="Arial"/>
          <w:b/>
        </w:rPr>
      </w:pPr>
    </w:p>
    <w:p w:rsidR="00D93127" w:rsidRDefault="00D93127" w:rsidP="00CE10BB">
      <w:pPr>
        <w:jc w:val="center"/>
        <w:rPr>
          <w:rFonts w:ascii="Arial" w:hAnsi="Arial" w:cs="Arial"/>
          <w:b/>
        </w:rPr>
      </w:pPr>
      <w:r>
        <w:rPr>
          <w:rFonts w:ascii="Arial" w:hAnsi="Arial" w:cs="Arial"/>
          <w:b/>
        </w:rPr>
        <w:t>ING. MARIANO ZAMBRANO SEGOVIA</w:t>
      </w:r>
    </w:p>
    <w:p w:rsidR="00D93127" w:rsidRDefault="00D93127" w:rsidP="00CE10BB">
      <w:pPr>
        <w:jc w:val="center"/>
        <w:rPr>
          <w:rFonts w:ascii="Arial" w:hAnsi="Arial" w:cs="Arial"/>
          <w:b/>
        </w:rPr>
      </w:pPr>
      <w:r>
        <w:rPr>
          <w:rFonts w:ascii="Arial" w:hAnsi="Arial" w:cs="Arial"/>
          <w:b/>
        </w:rPr>
        <w:t>PREFECTO DE MANABI</w:t>
      </w:r>
    </w:p>
    <w:p w:rsidR="00D93127" w:rsidRDefault="00D93127" w:rsidP="00CE10BB">
      <w:pPr>
        <w:jc w:val="center"/>
        <w:rPr>
          <w:rFonts w:ascii="Arial" w:hAnsi="Arial" w:cs="Arial"/>
          <w:b/>
        </w:rPr>
      </w:pPr>
    </w:p>
    <w:p w:rsidR="00CF3A51" w:rsidRDefault="00CF3A51" w:rsidP="00CE10BB">
      <w:pPr>
        <w:jc w:val="center"/>
        <w:rPr>
          <w:rFonts w:ascii="Arial" w:hAnsi="Arial" w:cs="Arial"/>
          <w:b/>
        </w:rPr>
      </w:pPr>
      <w:r w:rsidRPr="002132B2">
        <w:rPr>
          <w:rFonts w:ascii="Arial" w:hAnsi="Arial" w:cs="Arial"/>
          <w:b/>
        </w:rPr>
        <w:t xml:space="preserve">RESOLUCIÓN </w:t>
      </w:r>
      <w:r w:rsidR="00D93127">
        <w:rPr>
          <w:rFonts w:ascii="Arial" w:hAnsi="Arial" w:cs="Arial"/>
          <w:b/>
        </w:rPr>
        <w:t xml:space="preserve">ADMINISTRATIVA </w:t>
      </w:r>
    </w:p>
    <w:p w:rsidR="008E034D" w:rsidRPr="002132B2" w:rsidRDefault="00D93127" w:rsidP="00D93127">
      <w:pPr>
        <w:jc w:val="center"/>
        <w:rPr>
          <w:rFonts w:ascii="Arial" w:hAnsi="Arial" w:cs="Arial"/>
          <w:b/>
        </w:rPr>
      </w:pPr>
      <w:r>
        <w:rPr>
          <w:rFonts w:ascii="Arial" w:hAnsi="Arial" w:cs="Arial"/>
          <w:b/>
        </w:rPr>
        <w:t>No. A-30-10-2012</w:t>
      </w:r>
    </w:p>
    <w:p w:rsidR="00CF3A51" w:rsidRPr="002132B2" w:rsidRDefault="00CF3A51" w:rsidP="00CE10BB">
      <w:pPr>
        <w:jc w:val="center"/>
        <w:rPr>
          <w:rFonts w:ascii="Arial" w:hAnsi="Arial" w:cs="Arial"/>
          <w:b/>
        </w:rPr>
      </w:pPr>
    </w:p>
    <w:p w:rsidR="00CE10BB" w:rsidRPr="00805123" w:rsidRDefault="00CE10BB" w:rsidP="00CE10BB">
      <w:pPr>
        <w:jc w:val="center"/>
        <w:rPr>
          <w:rFonts w:ascii="Arial" w:hAnsi="Arial" w:cs="Arial"/>
          <w:b/>
        </w:rPr>
      </w:pPr>
      <w:r w:rsidRPr="00805123">
        <w:rPr>
          <w:rFonts w:ascii="Arial" w:hAnsi="Arial" w:cs="Arial"/>
          <w:b/>
        </w:rPr>
        <w:t>CONSIDERANDO:</w:t>
      </w:r>
    </w:p>
    <w:p w:rsidR="00CE10BB" w:rsidRPr="00C13DB4" w:rsidRDefault="00CE10BB" w:rsidP="00CE10BB">
      <w:pPr>
        <w:jc w:val="both"/>
        <w:rPr>
          <w:rFonts w:ascii="Arial" w:hAnsi="Arial" w:cs="Arial"/>
          <w:b/>
          <w:highlight w:val="yellow"/>
        </w:rPr>
      </w:pPr>
    </w:p>
    <w:p w:rsidR="00F636B3" w:rsidRPr="00730DC7" w:rsidRDefault="00F636B3" w:rsidP="00F636B3">
      <w:pPr>
        <w:ind w:left="705" w:hanging="705"/>
        <w:jc w:val="both"/>
        <w:rPr>
          <w:rFonts w:ascii="Arial" w:hAnsi="Arial" w:cs="Arial"/>
          <w:bCs/>
          <w:sz w:val="22"/>
          <w:szCs w:val="22"/>
        </w:rPr>
      </w:pPr>
      <w:r w:rsidRPr="00072EDF">
        <w:rPr>
          <w:rFonts w:ascii="Arial" w:hAnsi="Arial" w:cs="Arial"/>
          <w:b/>
          <w:bCs/>
        </w:rPr>
        <w:t xml:space="preserve">Que, </w:t>
      </w:r>
      <w:r w:rsidRPr="00072EDF">
        <w:rPr>
          <w:rFonts w:ascii="Arial" w:hAnsi="Arial" w:cs="Arial"/>
          <w:b/>
          <w:bCs/>
        </w:rPr>
        <w:tab/>
      </w:r>
      <w:r w:rsidRPr="00730DC7">
        <w:rPr>
          <w:rFonts w:ascii="Arial" w:hAnsi="Arial" w:cs="Arial"/>
          <w:bCs/>
          <w:sz w:val="22"/>
          <w:szCs w:val="22"/>
        </w:rPr>
        <w:t xml:space="preserve">el </w:t>
      </w:r>
      <w:r w:rsidRPr="00730DC7">
        <w:rPr>
          <w:rFonts w:ascii="Arial" w:hAnsi="Arial" w:cs="Arial"/>
          <w:sz w:val="22"/>
          <w:szCs w:val="22"/>
        </w:rPr>
        <w:t xml:space="preserve">artículo </w:t>
      </w:r>
      <w:r w:rsidRPr="00730DC7">
        <w:rPr>
          <w:rFonts w:ascii="Arial" w:hAnsi="Arial" w:cs="Arial"/>
          <w:bCs/>
          <w:sz w:val="22"/>
          <w:szCs w:val="22"/>
        </w:rPr>
        <w:t xml:space="preserve">225 numeral 2 de la Constitución de la República, reconoce como parte del Sector Público a las entidades que integran el régimen autónomo descentralizado; </w:t>
      </w:r>
    </w:p>
    <w:p w:rsidR="00F636B3" w:rsidRPr="00C13DB4" w:rsidRDefault="00F636B3" w:rsidP="00F636B3">
      <w:pPr>
        <w:ind w:left="705" w:hanging="705"/>
        <w:jc w:val="both"/>
        <w:rPr>
          <w:rFonts w:ascii="Arial" w:hAnsi="Arial" w:cs="Arial"/>
          <w:b/>
          <w:bCs/>
          <w:highlight w:val="yellow"/>
        </w:rPr>
      </w:pPr>
    </w:p>
    <w:p w:rsidR="00F636B3" w:rsidRPr="00730DC7" w:rsidRDefault="00F636B3" w:rsidP="00F636B3">
      <w:pPr>
        <w:ind w:left="705" w:hanging="705"/>
        <w:jc w:val="both"/>
        <w:rPr>
          <w:rFonts w:ascii="Arial" w:hAnsi="Arial" w:cs="Arial"/>
          <w:sz w:val="22"/>
          <w:szCs w:val="22"/>
        </w:rPr>
      </w:pPr>
      <w:r w:rsidRPr="00072EDF">
        <w:rPr>
          <w:rFonts w:ascii="Arial" w:hAnsi="Arial" w:cs="Arial"/>
          <w:b/>
          <w:bCs/>
        </w:rPr>
        <w:t xml:space="preserve">Que, </w:t>
      </w:r>
      <w:r w:rsidRPr="00730DC7">
        <w:rPr>
          <w:rFonts w:ascii="Arial" w:hAnsi="Arial" w:cs="Arial"/>
          <w:sz w:val="22"/>
          <w:szCs w:val="22"/>
        </w:rPr>
        <w:t>el artículo 227 de la Constitución de la República establece que: “La administración pública constituye un servicio a la colectividad que se rige por los principios de eficacia, eficiencia, calidad, jerarquía, desconcentración, descentralización, coordinación, participación, planificación, transparencia y evaluación”;</w:t>
      </w:r>
    </w:p>
    <w:p w:rsidR="00F644E0" w:rsidRPr="00C13DB4" w:rsidRDefault="00F644E0" w:rsidP="00F644E0">
      <w:pPr>
        <w:ind w:left="705" w:hanging="705"/>
        <w:jc w:val="both"/>
        <w:rPr>
          <w:rFonts w:ascii="Arial" w:hAnsi="Arial" w:cs="Arial"/>
          <w:b/>
          <w:color w:val="000000"/>
          <w:highlight w:val="yellow"/>
        </w:rPr>
      </w:pPr>
    </w:p>
    <w:p w:rsidR="00F644E0" w:rsidRPr="00072EDF" w:rsidRDefault="00F644E0" w:rsidP="00F644E0">
      <w:pPr>
        <w:ind w:left="705" w:hanging="705"/>
        <w:jc w:val="both"/>
        <w:rPr>
          <w:rFonts w:ascii="Arial" w:hAnsi="Arial" w:cs="Arial"/>
          <w:color w:val="000000"/>
        </w:rPr>
      </w:pPr>
      <w:r w:rsidRPr="00072EDF">
        <w:rPr>
          <w:rFonts w:ascii="Arial" w:hAnsi="Arial" w:cs="Arial"/>
          <w:b/>
          <w:color w:val="000000"/>
        </w:rPr>
        <w:t>Que,</w:t>
      </w:r>
      <w:r w:rsidRPr="00072EDF">
        <w:rPr>
          <w:rFonts w:ascii="Arial" w:hAnsi="Arial" w:cs="Arial"/>
          <w:color w:val="000000"/>
        </w:rPr>
        <w:t xml:space="preserve"> </w:t>
      </w:r>
      <w:r w:rsidRPr="00072EDF">
        <w:rPr>
          <w:rFonts w:ascii="Arial" w:hAnsi="Arial" w:cs="Arial"/>
          <w:color w:val="000000"/>
        </w:rPr>
        <w:tab/>
      </w:r>
      <w:r w:rsidRPr="00730DC7">
        <w:rPr>
          <w:rFonts w:ascii="Arial" w:hAnsi="Arial" w:cs="Arial"/>
          <w:color w:val="000000"/>
          <w:sz w:val="22"/>
          <w:szCs w:val="22"/>
        </w:rPr>
        <w:t>el artículo 228 de la Constitución de la República del Ecuador, dispone: El ingreso al servicio público, el ascenso y la promoción en la carrera administrativa se realizarán mediante concurso de   méritos y oposición, en la forma que determine la ley;</w:t>
      </w:r>
    </w:p>
    <w:p w:rsidR="00F636B3" w:rsidRPr="00C13DB4" w:rsidRDefault="00F636B3" w:rsidP="00F636B3">
      <w:pPr>
        <w:ind w:left="705" w:hanging="705"/>
        <w:jc w:val="both"/>
        <w:rPr>
          <w:rFonts w:ascii="Arial" w:hAnsi="Arial" w:cs="Arial"/>
          <w:bCs/>
          <w:highlight w:val="yellow"/>
        </w:rPr>
      </w:pPr>
    </w:p>
    <w:p w:rsidR="00F636B3" w:rsidRPr="00072EDF" w:rsidRDefault="00F636B3" w:rsidP="00F636B3">
      <w:pPr>
        <w:ind w:left="705" w:hanging="705"/>
        <w:jc w:val="both"/>
        <w:rPr>
          <w:rFonts w:ascii="Arial" w:hAnsi="Arial" w:cs="Arial"/>
          <w:b/>
          <w:bCs/>
        </w:rPr>
      </w:pPr>
      <w:r w:rsidRPr="00072EDF">
        <w:rPr>
          <w:rFonts w:ascii="Arial" w:hAnsi="Arial" w:cs="Arial"/>
          <w:b/>
          <w:bCs/>
        </w:rPr>
        <w:t>Que,</w:t>
      </w:r>
      <w:r w:rsidRPr="00072EDF">
        <w:rPr>
          <w:rFonts w:ascii="Arial" w:hAnsi="Arial" w:cs="Arial"/>
          <w:bCs/>
        </w:rPr>
        <w:t xml:space="preserve"> </w:t>
      </w:r>
      <w:r w:rsidRPr="00730DC7">
        <w:rPr>
          <w:rFonts w:ascii="Arial" w:hAnsi="Arial" w:cs="Arial"/>
          <w:bCs/>
          <w:sz w:val="22"/>
          <w:szCs w:val="22"/>
        </w:rPr>
        <w:t xml:space="preserve">el </w:t>
      </w:r>
      <w:r w:rsidRPr="00730DC7">
        <w:rPr>
          <w:rFonts w:ascii="Arial" w:hAnsi="Arial" w:cs="Arial"/>
          <w:sz w:val="22"/>
          <w:szCs w:val="22"/>
        </w:rPr>
        <w:t>artículo 238</w:t>
      </w:r>
      <w:r w:rsidRPr="00730DC7">
        <w:rPr>
          <w:rFonts w:ascii="Arial" w:hAnsi="Arial" w:cs="Arial"/>
          <w:bCs/>
          <w:sz w:val="22"/>
          <w:szCs w:val="22"/>
        </w:rPr>
        <w:t xml:space="preserve"> de la Constitución de la República determina que: “Los gobiernos autónomos descentralizados gozarán de autonomía política, administrativa y financiera, y se regirán por los principios de solidaridad, subsidiariedad, equidad interterritorial, integración y participación ciudadana…”;</w:t>
      </w:r>
      <w:r w:rsidRPr="00072EDF">
        <w:rPr>
          <w:rFonts w:ascii="Arial" w:hAnsi="Arial" w:cs="Arial"/>
          <w:bCs/>
        </w:rPr>
        <w:t xml:space="preserve"> </w:t>
      </w:r>
    </w:p>
    <w:p w:rsidR="00F636B3" w:rsidRPr="00C13DB4" w:rsidRDefault="00F636B3" w:rsidP="00F636B3">
      <w:pPr>
        <w:ind w:left="705" w:hanging="705"/>
        <w:jc w:val="both"/>
        <w:rPr>
          <w:rFonts w:ascii="Arial" w:hAnsi="Arial" w:cs="Arial"/>
          <w:b/>
          <w:bCs/>
          <w:highlight w:val="yellow"/>
        </w:rPr>
      </w:pPr>
    </w:p>
    <w:p w:rsidR="00F636B3" w:rsidRDefault="00F636B3" w:rsidP="00F636B3">
      <w:pPr>
        <w:ind w:left="705" w:hanging="705"/>
        <w:jc w:val="both"/>
        <w:rPr>
          <w:rFonts w:ascii="Arial" w:hAnsi="Arial" w:cs="Arial"/>
        </w:rPr>
      </w:pPr>
      <w:r w:rsidRPr="00072EDF">
        <w:rPr>
          <w:rFonts w:ascii="Arial" w:hAnsi="Arial" w:cs="Arial"/>
          <w:b/>
          <w:bCs/>
        </w:rPr>
        <w:t xml:space="preserve">Que, </w:t>
      </w:r>
      <w:r w:rsidRPr="00730DC7">
        <w:rPr>
          <w:rFonts w:ascii="Arial" w:hAnsi="Arial" w:cs="Arial"/>
          <w:sz w:val="22"/>
          <w:szCs w:val="22"/>
        </w:rPr>
        <w:t>el artículo 240 de la Constitución de la República, establece que: “Los gobiernos autónomos descentralizados de las regiones, distritos metropolitanos, provincias y cantones tendrán facultades legislativas en el ámbito de sus competencias y jurisdicciones territoriales…”;</w:t>
      </w:r>
    </w:p>
    <w:p w:rsidR="00C81A6D" w:rsidRDefault="00C81A6D" w:rsidP="00F636B3">
      <w:pPr>
        <w:ind w:left="705" w:hanging="705"/>
        <w:jc w:val="both"/>
        <w:rPr>
          <w:rFonts w:ascii="Arial" w:hAnsi="Arial" w:cs="Arial"/>
        </w:rPr>
      </w:pPr>
    </w:p>
    <w:p w:rsidR="00C81A6D" w:rsidRPr="00072EDF" w:rsidRDefault="00C81A6D" w:rsidP="00F636B3">
      <w:pPr>
        <w:ind w:left="705" w:hanging="705"/>
        <w:jc w:val="both"/>
        <w:rPr>
          <w:rFonts w:ascii="Arial" w:hAnsi="Arial" w:cs="Arial"/>
        </w:rPr>
      </w:pPr>
      <w:r>
        <w:rPr>
          <w:rFonts w:ascii="Arial" w:hAnsi="Arial" w:cs="Arial"/>
          <w:b/>
          <w:bCs/>
        </w:rPr>
        <w:t xml:space="preserve">Que,  </w:t>
      </w:r>
      <w:r w:rsidRPr="00730DC7">
        <w:rPr>
          <w:rFonts w:ascii="Arial" w:hAnsi="Arial" w:cs="Arial"/>
          <w:bCs/>
          <w:sz w:val="22"/>
          <w:szCs w:val="22"/>
        </w:rPr>
        <w:t>el artículo 252 de la Constitución determina que la prefecta o prefecto será la máxima autoridad administrativa;</w:t>
      </w:r>
    </w:p>
    <w:p w:rsidR="00F636B3" w:rsidRPr="00C13DB4" w:rsidRDefault="00F636B3" w:rsidP="00F636B3">
      <w:pPr>
        <w:ind w:left="705" w:hanging="705"/>
        <w:jc w:val="both"/>
        <w:rPr>
          <w:rFonts w:ascii="Arial" w:hAnsi="Arial" w:cs="Arial"/>
          <w:highlight w:val="yellow"/>
        </w:rPr>
      </w:pPr>
    </w:p>
    <w:p w:rsidR="00072EDF" w:rsidRPr="00D57F16" w:rsidRDefault="00072EDF" w:rsidP="00072EDF">
      <w:pPr>
        <w:ind w:left="705" w:hanging="705"/>
        <w:jc w:val="both"/>
        <w:rPr>
          <w:rFonts w:ascii="Arial" w:hAnsi="Arial" w:cs="Arial"/>
          <w:color w:val="000000"/>
        </w:rPr>
      </w:pPr>
      <w:r w:rsidRPr="00D57F16">
        <w:rPr>
          <w:rFonts w:ascii="Arial" w:hAnsi="Arial" w:cs="Arial"/>
          <w:b/>
          <w:color w:val="000000"/>
        </w:rPr>
        <w:t>Que,</w:t>
      </w:r>
      <w:r w:rsidRPr="00D57F16">
        <w:rPr>
          <w:rFonts w:ascii="Arial" w:hAnsi="Arial" w:cs="Arial"/>
          <w:color w:val="000000"/>
        </w:rPr>
        <w:t xml:space="preserve"> </w:t>
      </w:r>
      <w:r w:rsidRPr="00D57F16">
        <w:rPr>
          <w:rFonts w:ascii="Arial" w:hAnsi="Arial" w:cs="Arial"/>
          <w:color w:val="000000"/>
        </w:rPr>
        <w:tab/>
      </w:r>
      <w:r w:rsidRPr="00730DC7">
        <w:rPr>
          <w:rFonts w:ascii="Arial" w:hAnsi="Arial" w:cs="Arial"/>
          <w:color w:val="000000"/>
          <w:sz w:val="22"/>
          <w:szCs w:val="22"/>
        </w:rPr>
        <w:t>la Ley Orgánica del Servicio Público, en el último inciso del artículo 51 establece dispone: “Corresponde a las unidades de administración del talento humano de los gobiernos autónomos descentralizados, sus entidades y regímenes especiales, la administración del sistema integrado de desarrollo del talento humano en sus instituciones, observando las normas técnicas expedidas por el Ministerio de Relaciones Laborales como órgano rector de la materia…”</w:t>
      </w:r>
    </w:p>
    <w:p w:rsidR="00E47BD9" w:rsidRPr="00C13DB4" w:rsidRDefault="00E47BD9" w:rsidP="00E47BD9">
      <w:pPr>
        <w:ind w:left="705" w:hanging="705"/>
        <w:jc w:val="both"/>
        <w:rPr>
          <w:rFonts w:ascii="Arial" w:hAnsi="Arial" w:cs="Arial"/>
          <w:color w:val="000000"/>
          <w:highlight w:val="yellow"/>
        </w:rPr>
      </w:pPr>
    </w:p>
    <w:p w:rsidR="00072EDF" w:rsidRDefault="00072EDF" w:rsidP="00072EDF">
      <w:pPr>
        <w:ind w:left="705" w:hanging="705"/>
        <w:jc w:val="both"/>
        <w:rPr>
          <w:rFonts w:ascii="Arial" w:hAnsi="Arial" w:cs="Arial"/>
          <w:color w:val="000000"/>
        </w:rPr>
      </w:pPr>
      <w:r w:rsidRPr="00D57F16">
        <w:rPr>
          <w:rFonts w:ascii="Arial" w:hAnsi="Arial" w:cs="Arial"/>
          <w:b/>
          <w:color w:val="000000"/>
        </w:rPr>
        <w:t>Que,</w:t>
      </w:r>
      <w:r w:rsidRPr="00D57F16">
        <w:rPr>
          <w:rFonts w:ascii="Arial" w:hAnsi="Arial" w:cs="Arial"/>
          <w:color w:val="000000"/>
        </w:rPr>
        <w:t xml:space="preserve"> </w:t>
      </w:r>
      <w:r w:rsidRPr="00D57F16">
        <w:rPr>
          <w:rFonts w:ascii="Arial" w:hAnsi="Arial" w:cs="Arial"/>
          <w:color w:val="000000"/>
        </w:rPr>
        <w:tab/>
      </w:r>
      <w:r w:rsidRPr="00730DC7">
        <w:rPr>
          <w:rFonts w:ascii="Arial" w:hAnsi="Arial" w:cs="Arial"/>
          <w:color w:val="000000"/>
          <w:sz w:val="22"/>
          <w:szCs w:val="22"/>
        </w:rPr>
        <w:t>la Ley Orgánica del Servicio Público, en el artículo 61 establece que el Subsistema de Clasificación de Puestos del Servicio Público, es el conjunto de normas estandarizadas para analizar, describir, valorar y clasificar los puestos en todas las entidades, instituciones, organismos o personas jurídicas de las señaladas en el Art. 3 de la LOSEP;</w:t>
      </w:r>
    </w:p>
    <w:p w:rsidR="00072EDF" w:rsidRPr="00D57F16" w:rsidRDefault="00072EDF" w:rsidP="00DA14BE">
      <w:pPr>
        <w:jc w:val="both"/>
        <w:rPr>
          <w:rFonts w:ascii="Arial" w:hAnsi="Arial" w:cs="Arial"/>
          <w:color w:val="000000"/>
        </w:rPr>
      </w:pPr>
    </w:p>
    <w:p w:rsidR="00072EDF" w:rsidRPr="00D57F16" w:rsidRDefault="00072EDF" w:rsidP="00072EDF">
      <w:pPr>
        <w:autoSpaceDE w:val="0"/>
        <w:autoSpaceDN w:val="0"/>
        <w:adjustRightInd w:val="0"/>
        <w:ind w:left="720" w:hanging="720"/>
        <w:jc w:val="both"/>
        <w:rPr>
          <w:rFonts w:ascii="Arial" w:hAnsi="Arial" w:cs="Arial"/>
          <w:color w:val="000000"/>
        </w:rPr>
      </w:pPr>
      <w:r w:rsidRPr="00D57F16">
        <w:rPr>
          <w:rFonts w:ascii="Arial" w:hAnsi="Arial" w:cs="Arial"/>
          <w:b/>
          <w:color w:val="000000"/>
        </w:rPr>
        <w:t>Que,</w:t>
      </w:r>
      <w:r w:rsidRPr="00D57F16">
        <w:rPr>
          <w:rFonts w:ascii="Arial" w:hAnsi="Arial" w:cs="Arial"/>
          <w:color w:val="000000"/>
        </w:rPr>
        <w:t xml:space="preserve"> </w:t>
      </w:r>
      <w:r w:rsidRPr="00D57F16">
        <w:rPr>
          <w:rFonts w:ascii="Arial" w:hAnsi="Arial" w:cs="Arial"/>
          <w:color w:val="000000"/>
        </w:rPr>
        <w:tab/>
      </w:r>
      <w:r w:rsidRPr="00730DC7">
        <w:rPr>
          <w:rFonts w:ascii="Arial" w:hAnsi="Arial" w:cs="Arial"/>
          <w:color w:val="000000"/>
          <w:sz w:val="22"/>
          <w:szCs w:val="22"/>
        </w:rPr>
        <w:t>la Ley Orgánica del Servicio Público, en el artículo 62, inciso final, dispone: “…los Gobiernos Autónomos Descentralizados, sus entidades y regímenes</w:t>
      </w:r>
      <w:r w:rsidRPr="00D57F16">
        <w:rPr>
          <w:rFonts w:ascii="Arial" w:hAnsi="Arial" w:cs="Arial"/>
          <w:color w:val="000000"/>
        </w:rPr>
        <w:t xml:space="preserve"> </w:t>
      </w:r>
      <w:r w:rsidRPr="00730DC7">
        <w:rPr>
          <w:rFonts w:ascii="Arial" w:hAnsi="Arial" w:cs="Arial"/>
          <w:color w:val="000000"/>
          <w:sz w:val="22"/>
          <w:szCs w:val="22"/>
        </w:rPr>
        <w:t>especiales, diseñarán y aplicarán su propio subsistema de clasificación de puestos”;</w:t>
      </w:r>
      <w:r w:rsidRPr="00D57F16">
        <w:rPr>
          <w:rFonts w:ascii="Arial" w:hAnsi="Arial" w:cs="Arial"/>
          <w:color w:val="000000"/>
        </w:rPr>
        <w:t xml:space="preserve"> </w:t>
      </w:r>
    </w:p>
    <w:p w:rsidR="00072EDF" w:rsidRPr="00D57F16" w:rsidRDefault="00072EDF" w:rsidP="00072EDF">
      <w:pPr>
        <w:ind w:left="705" w:hanging="705"/>
        <w:jc w:val="both"/>
        <w:rPr>
          <w:rFonts w:ascii="Arial" w:hAnsi="Arial" w:cs="Arial"/>
          <w:color w:val="000000"/>
        </w:rPr>
      </w:pPr>
      <w:r w:rsidRPr="00D57F16">
        <w:rPr>
          <w:rFonts w:ascii="Arial" w:hAnsi="Arial" w:cs="Arial"/>
          <w:color w:val="000000"/>
        </w:rPr>
        <w:t xml:space="preserve">  </w:t>
      </w:r>
    </w:p>
    <w:p w:rsidR="00072EDF" w:rsidRDefault="00072EDF" w:rsidP="00072EDF">
      <w:pPr>
        <w:ind w:left="705" w:hanging="705"/>
        <w:jc w:val="both"/>
        <w:rPr>
          <w:rFonts w:ascii="Arial" w:hAnsi="Arial" w:cs="Arial"/>
          <w:color w:val="000000"/>
        </w:rPr>
      </w:pPr>
      <w:r w:rsidRPr="00D57F16">
        <w:rPr>
          <w:rFonts w:ascii="Arial" w:hAnsi="Arial" w:cs="Arial"/>
          <w:b/>
          <w:color w:val="000000"/>
        </w:rPr>
        <w:lastRenderedPageBreak/>
        <w:t>Que,</w:t>
      </w:r>
      <w:r w:rsidRPr="00D57F16">
        <w:rPr>
          <w:rFonts w:ascii="Arial" w:hAnsi="Arial" w:cs="Arial"/>
          <w:color w:val="000000"/>
        </w:rPr>
        <w:t xml:space="preserve"> </w:t>
      </w:r>
      <w:r w:rsidRPr="00D57F16">
        <w:rPr>
          <w:rFonts w:ascii="Arial" w:hAnsi="Arial" w:cs="Arial"/>
          <w:color w:val="000000"/>
        </w:rPr>
        <w:tab/>
      </w:r>
      <w:r w:rsidRPr="00730DC7">
        <w:rPr>
          <w:rFonts w:ascii="Arial" w:hAnsi="Arial" w:cs="Arial"/>
          <w:color w:val="000000"/>
          <w:sz w:val="22"/>
          <w:szCs w:val="22"/>
        </w:rPr>
        <w:t>El Reglamento de la Ley Orgánica del Servicio Público, en el artículo 173 establece que el Manual de Clasificación será elaborado por cada institución del sector público y aprobado por el Ministerio de Relaciones Laborales, en el caso de la administración pública central e institucional y referencial para las demás instituciones comprendidas bajo el ámbito de esta ley;</w:t>
      </w:r>
    </w:p>
    <w:p w:rsidR="008B44F2" w:rsidRDefault="008B44F2" w:rsidP="00072EDF">
      <w:pPr>
        <w:ind w:left="705" w:hanging="705"/>
        <w:jc w:val="both"/>
        <w:rPr>
          <w:rFonts w:ascii="Arial" w:hAnsi="Arial" w:cs="Arial"/>
          <w:color w:val="000000"/>
        </w:rPr>
      </w:pPr>
    </w:p>
    <w:p w:rsidR="00C81A6D" w:rsidRDefault="00C81A6D" w:rsidP="00072EDF">
      <w:pPr>
        <w:ind w:left="705" w:hanging="705"/>
        <w:jc w:val="both"/>
        <w:rPr>
          <w:rFonts w:ascii="Arial" w:hAnsi="Arial" w:cs="Arial"/>
          <w:color w:val="000000"/>
        </w:rPr>
      </w:pPr>
      <w:r>
        <w:rPr>
          <w:rFonts w:ascii="Arial" w:hAnsi="Arial" w:cs="Arial"/>
          <w:b/>
          <w:color w:val="000000"/>
        </w:rPr>
        <w:t xml:space="preserve">Que,  </w:t>
      </w:r>
      <w:r w:rsidRPr="00730DC7">
        <w:rPr>
          <w:rFonts w:ascii="Arial" w:hAnsi="Arial" w:cs="Arial"/>
          <w:color w:val="000000"/>
          <w:sz w:val="22"/>
          <w:szCs w:val="22"/>
        </w:rPr>
        <w:t xml:space="preserve">los Artículos 2,5,6, y 7 del </w:t>
      </w:r>
      <w:r w:rsidR="008B44F2" w:rsidRPr="00730DC7">
        <w:rPr>
          <w:rFonts w:ascii="Arial" w:hAnsi="Arial" w:cs="Arial"/>
          <w:color w:val="000000"/>
          <w:sz w:val="22"/>
          <w:szCs w:val="22"/>
        </w:rPr>
        <w:t>COOTAD</w:t>
      </w:r>
      <w:r w:rsidRPr="00730DC7">
        <w:rPr>
          <w:rFonts w:ascii="Arial" w:hAnsi="Arial" w:cs="Arial"/>
          <w:color w:val="000000"/>
          <w:sz w:val="22"/>
          <w:szCs w:val="22"/>
        </w:rPr>
        <w:t>,</w:t>
      </w:r>
      <w:r w:rsidR="008B44F2" w:rsidRPr="00730DC7">
        <w:rPr>
          <w:rFonts w:ascii="Arial" w:hAnsi="Arial" w:cs="Arial"/>
          <w:color w:val="000000"/>
          <w:sz w:val="22"/>
          <w:szCs w:val="22"/>
        </w:rPr>
        <w:t xml:space="preserve"> establecen la autonomía política, administrativa y financiera de los gobiernos autónomos descentralizados, en el marco de la unidad del</w:t>
      </w:r>
      <w:r w:rsidRPr="00730DC7">
        <w:rPr>
          <w:rFonts w:ascii="Arial" w:hAnsi="Arial" w:cs="Arial"/>
          <w:color w:val="000000"/>
          <w:sz w:val="22"/>
          <w:szCs w:val="22"/>
        </w:rPr>
        <w:t xml:space="preserve"> Estado ecuatoriano; y, señala además que, la autonomía administrativa consiste en el pleno ejercicio de la facultad de organización y de </w:t>
      </w:r>
      <w:r w:rsidR="008B44F2" w:rsidRPr="00730DC7">
        <w:rPr>
          <w:rFonts w:ascii="Arial" w:hAnsi="Arial" w:cs="Arial"/>
          <w:color w:val="000000"/>
          <w:sz w:val="22"/>
          <w:szCs w:val="22"/>
        </w:rPr>
        <w:t>gestión</w:t>
      </w:r>
      <w:r w:rsidRPr="00730DC7">
        <w:rPr>
          <w:rFonts w:ascii="Arial" w:hAnsi="Arial" w:cs="Arial"/>
          <w:color w:val="000000"/>
          <w:sz w:val="22"/>
          <w:szCs w:val="22"/>
        </w:rPr>
        <w:t xml:space="preserve"> de sus talentos humanos y recursos materiales para el ejercicio de sus competencias y cumplimiento de sus atribuciones, en forma directa o delegada, conforme a los previsto en la Constitución y la ley;</w:t>
      </w:r>
    </w:p>
    <w:p w:rsidR="00C43269" w:rsidRDefault="00C43269" w:rsidP="00072EDF">
      <w:pPr>
        <w:ind w:left="705" w:hanging="705"/>
        <w:jc w:val="both"/>
        <w:rPr>
          <w:rFonts w:ascii="Arial" w:hAnsi="Arial" w:cs="Arial"/>
          <w:color w:val="000000"/>
        </w:rPr>
      </w:pPr>
    </w:p>
    <w:p w:rsidR="008B44F2" w:rsidRDefault="00C43269" w:rsidP="00072EDF">
      <w:pPr>
        <w:ind w:left="705" w:hanging="705"/>
        <w:jc w:val="both"/>
        <w:rPr>
          <w:rFonts w:ascii="Arial" w:hAnsi="Arial" w:cs="Arial"/>
          <w:color w:val="000000"/>
        </w:rPr>
      </w:pPr>
      <w:r w:rsidRPr="00C43269">
        <w:rPr>
          <w:rFonts w:ascii="Arial" w:hAnsi="Arial" w:cs="Arial"/>
          <w:b/>
          <w:color w:val="000000"/>
        </w:rPr>
        <w:t>Que,</w:t>
      </w:r>
      <w:r>
        <w:rPr>
          <w:rFonts w:ascii="Arial" w:hAnsi="Arial" w:cs="Arial"/>
          <w:color w:val="000000"/>
        </w:rPr>
        <w:t xml:space="preserve">  </w:t>
      </w:r>
      <w:r w:rsidRPr="00730DC7">
        <w:rPr>
          <w:rFonts w:ascii="Arial" w:hAnsi="Arial" w:cs="Arial"/>
          <w:color w:val="000000"/>
          <w:sz w:val="22"/>
          <w:szCs w:val="22"/>
        </w:rPr>
        <w:t>el Art. 338 del Código Orgánico de Ordenamiento Territorial, Autonomía y Descentralización COOTAD establece “cada gobierno autónomo regional, provincial, metropolitano y municipal tendrá la estructura administrativa que requiera para el cumplimiento de sus fines y el ejercicio de sus competencias y funcionará de manera desconcentrada….”;</w:t>
      </w:r>
    </w:p>
    <w:p w:rsidR="0068359E" w:rsidRDefault="0068359E" w:rsidP="00072EDF">
      <w:pPr>
        <w:ind w:left="705" w:hanging="705"/>
        <w:jc w:val="both"/>
        <w:rPr>
          <w:rFonts w:ascii="Arial" w:hAnsi="Arial" w:cs="Arial"/>
          <w:color w:val="000000"/>
        </w:rPr>
      </w:pPr>
    </w:p>
    <w:p w:rsidR="0068359E" w:rsidRDefault="0068359E" w:rsidP="00072EDF">
      <w:pPr>
        <w:ind w:left="705" w:hanging="705"/>
        <w:jc w:val="both"/>
        <w:rPr>
          <w:rFonts w:ascii="Arial" w:hAnsi="Arial" w:cs="Arial"/>
          <w:color w:val="000000"/>
        </w:rPr>
      </w:pPr>
      <w:r w:rsidRPr="0068359E">
        <w:rPr>
          <w:rFonts w:ascii="Arial" w:hAnsi="Arial" w:cs="Arial"/>
          <w:b/>
          <w:color w:val="000000"/>
        </w:rPr>
        <w:t>Que,</w:t>
      </w:r>
      <w:r>
        <w:rPr>
          <w:rFonts w:ascii="Arial" w:hAnsi="Arial" w:cs="Arial"/>
          <w:color w:val="000000"/>
        </w:rPr>
        <w:t xml:space="preserve"> </w:t>
      </w:r>
      <w:r w:rsidRPr="00730DC7">
        <w:rPr>
          <w:rFonts w:ascii="Arial" w:hAnsi="Arial" w:cs="Arial"/>
          <w:color w:val="000000"/>
          <w:sz w:val="22"/>
          <w:szCs w:val="22"/>
        </w:rPr>
        <w:t>de conformidad con lo establecido en el artículo 50 literal h) del Código Orgánico de Organización Territorial, Autonomía y Descentralización, le corresponde al prefecto o prefecta provincial:  “Resolver administrativamente todos los asuntos correspondientes a su cargo; expedir la estructura orgánico-funcional del gobierno autónomo descentralizado provincial;….”; y para ello también deberá expedir el Manual Institucional de Descripción, Valoración y Clasificación de Puestos como parte integrante de la misma;</w:t>
      </w:r>
    </w:p>
    <w:p w:rsidR="0068359E" w:rsidRDefault="0068359E" w:rsidP="00072EDF">
      <w:pPr>
        <w:ind w:left="705" w:hanging="705"/>
        <w:jc w:val="both"/>
        <w:rPr>
          <w:rFonts w:ascii="Arial" w:hAnsi="Arial" w:cs="Arial"/>
          <w:color w:val="000000"/>
        </w:rPr>
      </w:pPr>
    </w:p>
    <w:p w:rsidR="0068359E" w:rsidRDefault="0068359E" w:rsidP="00072EDF">
      <w:pPr>
        <w:ind w:left="705" w:hanging="705"/>
        <w:jc w:val="both"/>
        <w:rPr>
          <w:rFonts w:ascii="Arial" w:hAnsi="Arial" w:cs="Arial"/>
          <w:color w:val="000000"/>
        </w:rPr>
      </w:pPr>
      <w:r w:rsidRPr="0068359E">
        <w:rPr>
          <w:rFonts w:ascii="Arial" w:hAnsi="Arial" w:cs="Arial"/>
          <w:b/>
          <w:color w:val="000000"/>
        </w:rPr>
        <w:t>Que,</w:t>
      </w:r>
      <w:r>
        <w:rPr>
          <w:rFonts w:ascii="Arial" w:hAnsi="Arial" w:cs="Arial"/>
          <w:color w:val="000000"/>
        </w:rPr>
        <w:t xml:space="preserve"> </w:t>
      </w:r>
      <w:r w:rsidR="00730DC7">
        <w:rPr>
          <w:rFonts w:ascii="Arial" w:hAnsi="Arial" w:cs="Arial"/>
          <w:color w:val="000000"/>
        </w:rPr>
        <w:t xml:space="preserve"> </w:t>
      </w:r>
      <w:r w:rsidRPr="00730DC7">
        <w:rPr>
          <w:rFonts w:ascii="Arial" w:hAnsi="Arial" w:cs="Arial"/>
          <w:color w:val="000000"/>
          <w:sz w:val="22"/>
          <w:szCs w:val="22"/>
        </w:rPr>
        <w:t>para el cumplimiento de sus atribuciones, el Gobierno Autónomo Descentralizado Provincial de Manabí, podrá crear los órganos administrativos necesarios para la consecución de sus especiales finalidades;</w:t>
      </w:r>
    </w:p>
    <w:p w:rsidR="00206AF4" w:rsidRDefault="00206AF4" w:rsidP="00072EDF">
      <w:pPr>
        <w:ind w:left="705" w:hanging="705"/>
        <w:jc w:val="both"/>
        <w:rPr>
          <w:rFonts w:ascii="Arial" w:hAnsi="Arial" w:cs="Arial"/>
          <w:color w:val="000000"/>
        </w:rPr>
      </w:pPr>
    </w:p>
    <w:p w:rsidR="00206AF4" w:rsidRDefault="00206AF4" w:rsidP="00072EDF">
      <w:pPr>
        <w:ind w:left="705" w:hanging="705"/>
        <w:jc w:val="both"/>
        <w:rPr>
          <w:rFonts w:ascii="Arial" w:hAnsi="Arial" w:cs="Arial"/>
          <w:color w:val="000000"/>
        </w:rPr>
      </w:pPr>
      <w:r w:rsidRPr="00206AF4">
        <w:rPr>
          <w:rFonts w:ascii="Arial" w:hAnsi="Arial" w:cs="Arial"/>
          <w:b/>
          <w:color w:val="000000"/>
        </w:rPr>
        <w:t>Que,</w:t>
      </w:r>
      <w:r>
        <w:rPr>
          <w:rFonts w:ascii="Arial" w:hAnsi="Arial" w:cs="Arial"/>
          <w:color w:val="000000"/>
        </w:rPr>
        <w:t xml:space="preserve">  </w:t>
      </w:r>
      <w:r w:rsidRPr="00730DC7">
        <w:rPr>
          <w:rFonts w:ascii="Arial" w:hAnsi="Arial" w:cs="Arial"/>
          <w:color w:val="000000"/>
          <w:sz w:val="22"/>
          <w:szCs w:val="22"/>
        </w:rPr>
        <w:t>el talento humano es lo más importante con lo que cuenta el gobierno provincial, por lo que es necesario fijar los perfiles ocupacionales, descripción, valoración y clasificación de los puestos por medio de los cuales el Gobierno Provincial de Manabí, brinda su portafolio de productos y servicios a sus clientes internos y externos enmarcados en las competencias asignadas por la Constitución y la Ley.  Valorando para ello la profesionalización, grado de responsabilidad y eficiencia;</w:t>
      </w:r>
    </w:p>
    <w:p w:rsidR="00206AF4" w:rsidRDefault="00206AF4" w:rsidP="00072EDF">
      <w:pPr>
        <w:ind w:left="705" w:hanging="705"/>
        <w:jc w:val="both"/>
        <w:rPr>
          <w:rFonts w:ascii="Arial" w:hAnsi="Arial" w:cs="Arial"/>
          <w:color w:val="000000"/>
        </w:rPr>
      </w:pPr>
    </w:p>
    <w:p w:rsidR="00B52EB1" w:rsidRPr="00D57F16" w:rsidRDefault="00206AF4" w:rsidP="00B52EB1">
      <w:pPr>
        <w:ind w:left="705" w:hanging="705"/>
        <w:jc w:val="both"/>
        <w:rPr>
          <w:rFonts w:ascii="Arial" w:hAnsi="Arial" w:cs="Arial"/>
          <w:color w:val="000000"/>
        </w:rPr>
      </w:pPr>
      <w:r w:rsidRPr="00B52EB1">
        <w:rPr>
          <w:rFonts w:ascii="Arial" w:hAnsi="Arial" w:cs="Arial"/>
          <w:b/>
          <w:color w:val="000000"/>
        </w:rPr>
        <w:t>Que,</w:t>
      </w:r>
      <w:r>
        <w:rPr>
          <w:rFonts w:ascii="Arial" w:hAnsi="Arial" w:cs="Arial"/>
          <w:color w:val="000000"/>
        </w:rPr>
        <w:t xml:space="preserve">  </w:t>
      </w:r>
      <w:r w:rsidRPr="00730DC7">
        <w:rPr>
          <w:rFonts w:ascii="Arial" w:hAnsi="Arial" w:cs="Arial"/>
          <w:color w:val="000000"/>
          <w:sz w:val="22"/>
          <w:szCs w:val="22"/>
        </w:rPr>
        <w:t>la realidad institucional requiere de un sistema integrado de Desarrollo del Talento Humano que permita validar e impulsar las habilidades, conocimientos, garantías y derechos de las y los servidores públicos con el fin de desarrollar su potencial y promover la eficiencia, eficacia, oportunidad, interculturalidad, igualdad y la no discriminación en el servicio público orientados hacia el fin primordial a saber:  brindar servicios de calidad a la ciudadanía que permitan satisfacer sus necesidades individuales y las colectivas en el marco de desarrollo de las competencias inherentes al Gobierno Provincial de Manabí, para la realización del Régimen de Derechos del Buen Vivir;</w:t>
      </w:r>
    </w:p>
    <w:p w:rsidR="00072EDF" w:rsidRPr="00D57F16" w:rsidRDefault="00072EDF" w:rsidP="00072EDF">
      <w:pPr>
        <w:ind w:left="705" w:hanging="705"/>
        <w:jc w:val="both"/>
        <w:rPr>
          <w:rFonts w:ascii="Arial" w:hAnsi="Arial" w:cs="Arial"/>
          <w:color w:val="000000"/>
        </w:rPr>
      </w:pPr>
    </w:p>
    <w:p w:rsidR="00072EDF" w:rsidRPr="00D57F16" w:rsidRDefault="00072EDF" w:rsidP="00072EDF">
      <w:pPr>
        <w:ind w:left="705" w:hanging="705"/>
        <w:jc w:val="both"/>
        <w:rPr>
          <w:rFonts w:ascii="Arial" w:hAnsi="Arial" w:cs="Arial"/>
          <w:bCs/>
        </w:rPr>
      </w:pPr>
      <w:r w:rsidRPr="00D57F16">
        <w:rPr>
          <w:rFonts w:ascii="Arial" w:hAnsi="Arial" w:cs="Arial"/>
          <w:b/>
          <w:bCs/>
        </w:rPr>
        <w:t xml:space="preserve">Que, </w:t>
      </w:r>
      <w:r w:rsidRPr="00D57F16">
        <w:rPr>
          <w:rFonts w:ascii="Arial" w:hAnsi="Arial" w:cs="Arial"/>
          <w:b/>
          <w:bCs/>
        </w:rPr>
        <w:tab/>
      </w:r>
      <w:r w:rsidR="00B52EB1" w:rsidRPr="00730DC7">
        <w:rPr>
          <w:rFonts w:ascii="Arial" w:hAnsi="Arial" w:cs="Arial"/>
          <w:bCs/>
          <w:sz w:val="22"/>
          <w:szCs w:val="22"/>
        </w:rPr>
        <w:t xml:space="preserve">es necesario establecer la normativa interna para la Administración Técnica del Talento </w:t>
      </w:r>
      <w:r w:rsidR="00E521AF" w:rsidRPr="00730DC7">
        <w:rPr>
          <w:rFonts w:ascii="Arial" w:hAnsi="Arial" w:cs="Arial"/>
          <w:bCs/>
          <w:sz w:val="22"/>
          <w:szCs w:val="22"/>
        </w:rPr>
        <w:t>H</w:t>
      </w:r>
      <w:r w:rsidR="00B52EB1" w:rsidRPr="00730DC7">
        <w:rPr>
          <w:rFonts w:ascii="Arial" w:hAnsi="Arial" w:cs="Arial"/>
          <w:bCs/>
          <w:sz w:val="22"/>
          <w:szCs w:val="22"/>
        </w:rPr>
        <w:t>umano del</w:t>
      </w:r>
      <w:r w:rsidR="00E521AF">
        <w:rPr>
          <w:rFonts w:ascii="Arial" w:hAnsi="Arial" w:cs="Arial"/>
          <w:bCs/>
          <w:sz w:val="22"/>
          <w:szCs w:val="22"/>
        </w:rPr>
        <w:t xml:space="preserve"> Gobierno Provincial de Manabí</w:t>
      </w:r>
      <w:r w:rsidR="00E521AF" w:rsidRPr="00E521AF">
        <w:rPr>
          <w:rFonts w:ascii="Arial" w:hAnsi="Arial" w:cs="Arial"/>
          <w:bCs/>
          <w:sz w:val="22"/>
          <w:szCs w:val="22"/>
        </w:rPr>
        <w:t>,</w:t>
      </w:r>
      <w:r w:rsidR="00B52EB1" w:rsidRPr="00730DC7">
        <w:rPr>
          <w:rFonts w:ascii="Arial" w:hAnsi="Arial" w:cs="Arial"/>
          <w:bCs/>
          <w:sz w:val="22"/>
          <w:szCs w:val="22"/>
        </w:rPr>
        <w:t xml:space="preserve"> que permita cumplir con la misión y visión institucional en el marco de la Constitución y la Ley;</w:t>
      </w:r>
    </w:p>
    <w:p w:rsidR="00072EDF" w:rsidRPr="00D57F16" w:rsidRDefault="00072EDF" w:rsidP="00072EDF">
      <w:pPr>
        <w:ind w:left="705" w:hanging="705"/>
        <w:jc w:val="both"/>
        <w:rPr>
          <w:rFonts w:ascii="Arial" w:hAnsi="Arial" w:cs="Arial"/>
          <w:b/>
          <w:bCs/>
        </w:rPr>
      </w:pPr>
    </w:p>
    <w:p w:rsidR="00072EDF" w:rsidRPr="00D57F16" w:rsidRDefault="00072EDF" w:rsidP="00072EDF">
      <w:pPr>
        <w:autoSpaceDE w:val="0"/>
        <w:autoSpaceDN w:val="0"/>
        <w:adjustRightInd w:val="0"/>
        <w:ind w:left="720" w:hanging="720"/>
        <w:jc w:val="both"/>
        <w:rPr>
          <w:rFonts w:ascii="Arial" w:hAnsi="Arial" w:cs="Arial"/>
          <w:color w:val="000000"/>
        </w:rPr>
      </w:pPr>
      <w:r w:rsidRPr="00D57F16">
        <w:rPr>
          <w:rFonts w:ascii="Arial" w:hAnsi="Arial" w:cs="Arial"/>
          <w:b/>
          <w:color w:val="000000"/>
        </w:rPr>
        <w:t>Que,</w:t>
      </w:r>
      <w:r w:rsidRPr="00D57F16">
        <w:rPr>
          <w:rFonts w:ascii="Arial" w:hAnsi="Arial" w:cs="Arial"/>
          <w:b/>
          <w:color w:val="000000"/>
        </w:rPr>
        <w:tab/>
      </w:r>
      <w:r w:rsidRPr="00730DC7">
        <w:rPr>
          <w:rFonts w:ascii="Arial" w:hAnsi="Arial" w:cs="Arial"/>
          <w:color w:val="000000"/>
          <w:sz w:val="22"/>
          <w:szCs w:val="22"/>
        </w:rPr>
        <w:t>es necesario dotarle al Gobierno Autónomo Descentralizado Provincial de Manabí de un</w:t>
      </w:r>
      <w:r w:rsidR="00B52EB1" w:rsidRPr="00730DC7">
        <w:rPr>
          <w:rFonts w:ascii="Arial" w:hAnsi="Arial" w:cs="Arial"/>
          <w:color w:val="000000"/>
          <w:sz w:val="22"/>
          <w:szCs w:val="22"/>
        </w:rPr>
        <w:t xml:space="preserve"> Manual de Clasificación de Puestos</w:t>
      </w:r>
      <w:r w:rsidRPr="00730DC7">
        <w:rPr>
          <w:rFonts w:ascii="Arial" w:hAnsi="Arial" w:cs="Arial"/>
          <w:color w:val="000000"/>
          <w:sz w:val="22"/>
          <w:szCs w:val="22"/>
        </w:rPr>
        <w:t>, acorde</w:t>
      </w:r>
      <w:r w:rsidR="00B52EB1" w:rsidRPr="00730DC7">
        <w:rPr>
          <w:rFonts w:ascii="Arial" w:hAnsi="Arial" w:cs="Arial"/>
          <w:color w:val="000000"/>
          <w:sz w:val="22"/>
          <w:szCs w:val="22"/>
        </w:rPr>
        <w:t xml:space="preserve"> a sus competencias, modelo de gestión y planes de desarrollo provincial de manera que permitan la excelencia del Talento Humano y la óptima operatividad de los procesos organizacionales; y,</w:t>
      </w:r>
      <w:r w:rsidRPr="00D57F16">
        <w:rPr>
          <w:rFonts w:ascii="Arial" w:hAnsi="Arial" w:cs="Arial"/>
          <w:color w:val="000000"/>
        </w:rPr>
        <w:t xml:space="preserve"> </w:t>
      </w:r>
    </w:p>
    <w:p w:rsidR="00072EDF" w:rsidRPr="00D57F16" w:rsidRDefault="00072EDF" w:rsidP="00072EDF">
      <w:pPr>
        <w:autoSpaceDE w:val="0"/>
        <w:autoSpaceDN w:val="0"/>
        <w:adjustRightInd w:val="0"/>
        <w:ind w:left="720" w:hanging="720"/>
        <w:jc w:val="both"/>
        <w:rPr>
          <w:rFonts w:ascii="Arial" w:hAnsi="Arial" w:cs="Arial"/>
          <w:b/>
          <w:color w:val="000000"/>
        </w:rPr>
      </w:pPr>
    </w:p>
    <w:p w:rsidR="00072EDF" w:rsidRPr="00730DC7" w:rsidRDefault="00072EDF" w:rsidP="00072EDF">
      <w:pPr>
        <w:jc w:val="both"/>
        <w:rPr>
          <w:rFonts w:ascii="Arial" w:hAnsi="Arial" w:cs="Arial"/>
          <w:color w:val="000000"/>
          <w:sz w:val="22"/>
          <w:szCs w:val="22"/>
        </w:rPr>
      </w:pPr>
      <w:r w:rsidRPr="00730DC7">
        <w:rPr>
          <w:rFonts w:ascii="Arial" w:hAnsi="Arial" w:cs="Arial"/>
          <w:color w:val="000000"/>
          <w:sz w:val="22"/>
          <w:szCs w:val="22"/>
        </w:rPr>
        <w:t>En ejercicio de las atribuciones que le confiere el</w:t>
      </w:r>
      <w:r w:rsidR="00B52EB1" w:rsidRPr="00730DC7">
        <w:rPr>
          <w:rFonts w:ascii="Arial" w:hAnsi="Arial" w:cs="Arial"/>
          <w:color w:val="000000"/>
          <w:sz w:val="22"/>
          <w:szCs w:val="22"/>
        </w:rPr>
        <w:t xml:space="preserve"> segundo párrafo del Art. 240</w:t>
      </w:r>
      <w:r w:rsidR="007913FE" w:rsidRPr="00730DC7">
        <w:rPr>
          <w:rFonts w:ascii="Arial" w:hAnsi="Arial" w:cs="Arial"/>
          <w:color w:val="000000"/>
          <w:sz w:val="22"/>
          <w:szCs w:val="22"/>
        </w:rPr>
        <w:t xml:space="preserve"> de la Constitución de la República del Ecuador, y los Artículos 49 y 50 literal h) del Código Orgánico de Organización Territorial, </w:t>
      </w:r>
      <w:r w:rsidR="002828DA" w:rsidRPr="00730DC7">
        <w:rPr>
          <w:rFonts w:ascii="Arial" w:hAnsi="Arial" w:cs="Arial"/>
          <w:color w:val="000000"/>
          <w:sz w:val="22"/>
          <w:szCs w:val="22"/>
        </w:rPr>
        <w:t>Autonomía</w:t>
      </w:r>
      <w:r w:rsidR="007913FE" w:rsidRPr="00730DC7">
        <w:rPr>
          <w:rFonts w:ascii="Arial" w:hAnsi="Arial" w:cs="Arial"/>
          <w:color w:val="000000"/>
          <w:sz w:val="22"/>
          <w:szCs w:val="22"/>
        </w:rPr>
        <w:t xml:space="preserve"> y </w:t>
      </w:r>
      <w:r w:rsidR="002828DA" w:rsidRPr="00730DC7">
        <w:rPr>
          <w:rFonts w:ascii="Arial" w:hAnsi="Arial" w:cs="Arial"/>
          <w:color w:val="000000"/>
          <w:sz w:val="22"/>
          <w:szCs w:val="22"/>
        </w:rPr>
        <w:t>Descentralización</w:t>
      </w:r>
      <w:r w:rsidR="007913FE" w:rsidRPr="00730DC7">
        <w:rPr>
          <w:rFonts w:ascii="Arial" w:hAnsi="Arial" w:cs="Arial"/>
          <w:color w:val="000000"/>
          <w:sz w:val="22"/>
          <w:szCs w:val="22"/>
        </w:rPr>
        <w:t xml:space="preserve"> COOTAD;</w:t>
      </w:r>
      <w:r w:rsidRPr="00730DC7">
        <w:rPr>
          <w:rFonts w:ascii="Arial" w:hAnsi="Arial" w:cs="Arial"/>
          <w:color w:val="000000"/>
          <w:sz w:val="22"/>
          <w:szCs w:val="22"/>
        </w:rPr>
        <w:t xml:space="preserve"> </w:t>
      </w:r>
    </w:p>
    <w:p w:rsidR="007D1589" w:rsidRPr="002132B2" w:rsidRDefault="007D1589" w:rsidP="008E034D">
      <w:pPr>
        <w:jc w:val="both"/>
        <w:rPr>
          <w:rFonts w:ascii="Arial" w:hAnsi="Arial" w:cs="Arial"/>
        </w:rPr>
      </w:pPr>
    </w:p>
    <w:p w:rsidR="008E034D" w:rsidRPr="002132B2" w:rsidRDefault="00A540BD" w:rsidP="008E034D">
      <w:pPr>
        <w:pStyle w:val="Textoindependiente"/>
        <w:rPr>
          <w:rFonts w:ascii="Arial" w:hAnsi="Arial" w:cs="Arial"/>
          <w:b/>
        </w:rPr>
      </w:pPr>
      <w:r>
        <w:rPr>
          <w:rFonts w:ascii="Arial" w:hAnsi="Arial" w:cs="Arial"/>
          <w:b/>
        </w:rPr>
        <w:t>RESUELVO</w:t>
      </w:r>
    </w:p>
    <w:p w:rsidR="00D053E2" w:rsidRPr="002132B2" w:rsidRDefault="00D053E2" w:rsidP="00D053E2">
      <w:pPr>
        <w:autoSpaceDE w:val="0"/>
        <w:autoSpaceDN w:val="0"/>
        <w:adjustRightInd w:val="0"/>
        <w:jc w:val="both"/>
        <w:rPr>
          <w:rFonts w:ascii="Arial" w:hAnsi="Arial" w:cs="Arial"/>
          <w:color w:val="000000"/>
        </w:rPr>
      </w:pPr>
    </w:p>
    <w:p w:rsidR="00D053E2" w:rsidRDefault="00D053E2" w:rsidP="00C5494C">
      <w:pPr>
        <w:pStyle w:val="Ttulo4"/>
        <w:tabs>
          <w:tab w:val="left" w:pos="1418"/>
        </w:tabs>
        <w:ind w:left="1418" w:hanging="1418"/>
        <w:jc w:val="both"/>
        <w:rPr>
          <w:rFonts w:ascii="Arial" w:hAnsi="Arial" w:cs="Arial"/>
          <w:b w:val="0"/>
        </w:rPr>
      </w:pPr>
      <w:r w:rsidRPr="002132B2">
        <w:rPr>
          <w:rFonts w:ascii="Arial" w:hAnsi="Arial" w:cs="Arial"/>
          <w:color w:val="000000"/>
        </w:rPr>
        <w:t>Artículo 1.-</w:t>
      </w:r>
      <w:r w:rsidR="008E034D" w:rsidRPr="002132B2">
        <w:rPr>
          <w:rFonts w:ascii="Arial" w:hAnsi="Arial" w:cs="Arial"/>
          <w:color w:val="000000"/>
        </w:rPr>
        <w:tab/>
      </w:r>
      <w:r w:rsidR="005D54CF" w:rsidRPr="00730DC7">
        <w:rPr>
          <w:rFonts w:ascii="Arial" w:hAnsi="Arial" w:cs="Arial"/>
          <w:b w:val="0"/>
          <w:color w:val="000000"/>
          <w:sz w:val="22"/>
          <w:szCs w:val="22"/>
        </w:rPr>
        <w:t>Expedir e</w:t>
      </w:r>
      <w:r w:rsidR="000D0839" w:rsidRPr="00730DC7">
        <w:rPr>
          <w:rFonts w:ascii="Arial" w:hAnsi="Arial" w:cs="Arial"/>
          <w:b w:val="0"/>
          <w:color w:val="000000"/>
          <w:sz w:val="22"/>
          <w:szCs w:val="22"/>
        </w:rPr>
        <w:t xml:space="preserve">l Manual de Clasificación de Puestos del </w:t>
      </w:r>
      <w:r w:rsidR="005D54CF" w:rsidRPr="00730DC7">
        <w:rPr>
          <w:rFonts w:ascii="Arial" w:hAnsi="Arial" w:cs="Arial"/>
          <w:sz w:val="22"/>
          <w:szCs w:val="22"/>
        </w:rPr>
        <w:t>GOBIERNO AUTÓNOMO DESCENTRALIZADO PROVINCIAL DE MANABÍ</w:t>
      </w:r>
      <w:r w:rsidR="00A540BD" w:rsidRPr="00730DC7">
        <w:rPr>
          <w:rFonts w:ascii="Arial" w:hAnsi="Arial" w:cs="Arial"/>
          <w:sz w:val="22"/>
          <w:szCs w:val="22"/>
        </w:rPr>
        <w:t xml:space="preserve"> </w:t>
      </w:r>
      <w:r w:rsidR="00A540BD" w:rsidRPr="00730DC7">
        <w:rPr>
          <w:rFonts w:ascii="Arial" w:hAnsi="Arial" w:cs="Arial"/>
          <w:b w:val="0"/>
          <w:sz w:val="22"/>
          <w:szCs w:val="22"/>
        </w:rPr>
        <w:t xml:space="preserve">el mismo que administra la Dirección Administrativa y Talento </w:t>
      </w:r>
      <w:r w:rsidR="00EA12A0" w:rsidRPr="00730DC7">
        <w:rPr>
          <w:rFonts w:ascii="Arial" w:hAnsi="Arial" w:cs="Arial"/>
          <w:b w:val="0"/>
          <w:sz w:val="22"/>
          <w:szCs w:val="22"/>
        </w:rPr>
        <w:t>H</w:t>
      </w:r>
      <w:r w:rsidR="00A540BD" w:rsidRPr="00730DC7">
        <w:rPr>
          <w:rFonts w:ascii="Arial" w:hAnsi="Arial" w:cs="Arial"/>
          <w:b w:val="0"/>
          <w:sz w:val="22"/>
          <w:szCs w:val="22"/>
        </w:rPr>
        <w:t>umano Institucional;</w:t>
      </w:r>
    </w:p>
    <w:p w:rsidR="00A540BD" w:rsidRPr="00A540BD" w:rsidRDefault="00A540BD" w:rsidP="00A540BD"/>
    <w:p w:rsidR="00A540BD" w:rsidRDefault="00A540BD" w:rsidP="00A540BD">
      <w:pPr>
        <w:ind w:left="1418" w:hanging="1418"/>
        <w:jc w:val="both"/>
        <w:rPr>
          <w:rFonts w:ascii="Arial" w:hAnsi="Arial" w:cs="Arial"/>
          <w:bCs/>
          <w:color w:val="000000"/>
        </w:rPr>
      </w:pPr>
      <w:r>
        <w:rPr>
          <w:rFonts w:ascii="Arial" w:hAnsi="Arial" w:cs="Arial"/>
          <w:b/>
          <w:bCs/>
          <w:color w:val="000000"/>
        </w:rPr>
        <w:t>Artículo 2.-</w:t>
      </w:r>
      <w:r w:rsidRPr="00730DC7">
        <w:rPr>
          <w:rFonts w:ascii="Arial" w:hAnsi="Arial" w:cs="Arial"/>
          <w:bCs/>
          <w:color w:val="000000"/>
          <w:sz w:val="22"/>
          <w:szCs w:val="22"/>
        </w:rPr>
        <w:t>Delegar a la Dire</w:t>
      </w:r>
      <w:r w:rsidR="00B40F43" w:rsidRPr="00730DC7">
        <w:rPr>
          <w:rFonts w:ascii="Arial" w:hAnsi="Arial" w:cs="Arial"/>
          <w:bCs/>
          <w:color w:val="000000"/>
          <w:sz w:val="22"/>
          <w:szCs w:val="22"/>
        </w:rPr>
        <w:t>cción Administrativa y Talento H</w:t>
      </w:r>
      <w:r w:rsidRPr="00730DC7">
        <w:rPr>
          <w:rFonts w:ascii="Arial" w:hAnsi="Arial" w:cs="Arial"/>
          <w:bCs/>
          <w:color w:val="000000"/>
          <w:sz w:val="22"/>
          <w:szCs w:val="22"/>
        </w:rPr>
        <w:t>umano del Gobierno              Autónomo Descentralizado Provincial de Manabí, la aplicación inmediata de las acciones y gestiones pertinentes que permitan la implementación del Manual Clasificador de Puestos, así como la revisión de los perfiles de servidores y funcionarios para que se inicie en el corto plazo el proceso de reubicación y optimización de los recursos</w:t>
      </w:r>
      <w:r w:rsidRPr="00A540BD">
        <w:rPr>
          <w:rFonts w:ascii="Arial" w:hAnsi="Arial" w:cs="Arial"/>
          <w:bCs/>
          <w:color w:val="000000"/>
        </w:rPr>
        <w:t>.</w:t>
      </w:r>
    </w:p>
    <w:p w:rsidR="00D93127" w:rsidRPr="00A540BD" w:rsidRDefault="00D93127" w:rsidP="00DA14BE">
      <w:pPr>
        <w:jc w:val="both"/>
        <w:rPr>
          <w:rFonts w:ascii="Arial" w:hAnsi="Arial" w:cs="Arial"/>
        </w:rPr>
      </w:pPr>
    </w:p>
    <w:p w:rsidR="00751B41" w:rsidRPr="00E521AF" w:rsidRDefault="00751B41" w:rsidP="00AD234D">
      <w:pPr>
        <w:rPr>
          <w:sz w:val="6"/>
        </w:rPr>
      </w:pPr>
    </w:p>
    <w:p w:rsidR="00751B41" w:rsidRPr="00E521AF" w:rsidRDefault="00751B41" w:rsidP="00F209FE">
      <w:pPr>
        <w:pStyle w:val="Ttulo"/>
        <w:rPr>
          <w:rFonts w:ascii="Arial" w:hAnsi="Arial" w:cs="Arial"/>
          <w:b w:val="0"/>
          <w:emboss/>
          <w:color w:val="000000"/>
          <w:sz w:val="22"/>
          <w:szCs w:val="22"/>
        </w:rPr>
      </w:pPr>
      <w:r w:rsidRPr="00E521AF">
        <w:rPr>
          <w:rFonts w:ascii="Arial" w:hAnsi="Arial" w:cs="Arial"/>
          <w:b w:val="0"/>
          <w:emboss/>
          <w:color w:val="000000"/>
          <w:sz w:val="22"/>
          <w:szCs w:val="22"/>
        </w:rPr>
        <w:t>MANUAL DE CLASIFICACIÓN DE PUESTOS</w:t>
      </w:r>
    </w:p>
    <w:p w:rsidR="00AC3062" w:rsidRPr="00E521AF" w:rsidRDefault="00751B41" w:rsidP="00F209FE">
      <w:pPr>
        <w:pStyle w:val="Ttulo"/>
        <w:rPr>
          <w:rFonts w:ascii="Arial" w:hAnsi="Arial" w:cs="Arial"/>
          <w:b w:val="0"/>
          <w:emboss/>
          <w:color w:val="000000"/>
          <w:sz w:val="22"/>
          <w:szCs w:val="22"/>
        </w:rPr>
      </w:pPr>
      <w:r w:rsidRPr="00E521AF">
        <w:rPr>
          <w:rFonts w:ascii="Arial" w:hAnsi="Arial" w:cs="Arial"/>
          <w:b w:val="0"/>
          <w:emboss/>
          <w:color w:val="000000"/>
          <w:sz w:val="22"/>
          <w:szCs w:val="22"/>
        </w:rPr>
        <w:t>GOBIERNO PROVINCIAL DE MANABI</w:t>
      </w:r>
    </w:p>
    <w:p w:rsidR="00AC3062" w:rsidRPr="00E521AF" w:rsidRDefault="00AC3062">
      <w:pPr>
        <w:pStyle w:val="Ttulo"/>
        <w:jc w:val="both"/>
        <w:rPr>
          <w:rFonts w:ascii="Arial" w:hAnsi="Arial" w:cs="Arial"/>
          <w:b w:val="0"/>
          <w:bCs w:val="0"/>
          <w:sz w:val="18"/>
        </w:rPr>
      </w:pPr>
    </w:p>
    <w:p w:rsidR="00A708AF" w:rsidRPr="00730DC7" w:rsidRDefault="00A708AF" w:rsidP="00A708AF">
      <w:pPr>
        <w:pStyle w:val="Encabezado"/>
        <w:tabs>
          <w:tab w:val="clear" w:pos="4252"/>
          <w:tab w:val="clear" w:pos="8504"/>
        </w:tabs>
        <w:jc w:val="both"/>
        <w:rPr>
          <w:rFonts w:ascii="Arial" w:hAnsi="Arial" w:cs="Arial"/>
          <w:b/>
          <w:color w:val="000000"/>
          <w:sz w:val="22"/>
          <w:szCs w:val="22"/>
          <w:lang w:val="es-MX"/>
        </w:rPr>
      </w:pPr>
      <w:r w:rsidRPr="00730DC7">
        <w:rPr>
          <w:rFonts w:ascii="Arial" w:hAnsi="Arial" w:cs="Arial"/>
          <w:b/>
          <w:color w:val="000000"/>
          <w:sz w:val="22"/>
          <w:szCs w:val="22"/>
          <w:lang w:val="es-MX"/>
        </w:rPr>
        <w:t xml:space="preserve">1.- </w:t>
      </w:r>
      <w:r w:rsidR="003C3CDE" w:rsidRPr="00730DC7">
        <w:rPr>
          <w:rFonts w:ascii="Arial" w:hAnsi="Arial" w:cs="Arial"/>
          <w:b/>
          <w:color w:val="000000"/>
          <w:sz w:val="22"/>
          <w:szCs w:val="22"/>
          <w:lang w:val="es-MX"/>
        </w:rPr>
        <w:t>INTRODUCCIÓN</w:t>
      </w:r>
    </w:p>
    <w:p w:rsidR="00A708AF" w:rsidRPr="00730DC7" w:rsidRDefault="00A708AF" w:rsidP="00E278A1">
      <w:pPr>
        <w:pStyle w:val="Encabezado"/>
        <w:tabs>
          <w:tab w:val="clear" w:pos="4252"/>
          <w:tab w:val="clear" w:pos="8504"/>
        </w:tabs>
        <w:jc w:val="both"/>
        <w:rPr>
          <w:rFonts w:ascii="Arial" w:hAnsi="Arial" w:cs="Arial"/>
          <w:color w:val="000000"/>
          <w:sz w:val="22"/>
          <w:szCs w:val="22"/>
          <w:lang w:val="es-MX"/>
        </w:rPr>
      </w:pPr>
    </w:p>
    <w:p w:rsidR="007B75CA" w:rsidRPr="00730DC7" w:rsidRDefault="00366243" w:rsidP="00E278A1">
      <w:pPr>
        <w:pStyle w:val="Encabezado"/>
        <w:tabs>
          <w:tab w:val="clear" w:pos="4252"/>
          <w:tab w:val="clear" w:pos="8504"/>
        </w:tabs>
        <w:jc w:val="both"/>
        <w:rPr>
          <w:rFonts w:ascii="Arial" w:hAnsi="Arial" w:cs="Arial"/>
          <w:color w:val="000000"/>
          <w:sz w:val="22"/>
          <w:szCs w:val="22"/>
        </w:rPr>
      </w:pPr>
      <w:r w:rsidRPr="00730DC7">
        <w:rPr>
          <w:rFonts w:ascii="Arial" w:hAnsi="Arial" w:cs="Arial"/>
          <w:color w:val="000000"/>
          <w:sz w:val="22"/>
          <w:szCs w:val="22"/>
        </w:rPr>
        <w:t xml:space="preserve">Los principios Constitucionales y las disposiciones de la Ley Orgánica de Servicio Público, fijan los lineamientos sustantivos </w:t>
      </w:r>
      <w:r w:rsidR="007B75CA" w:rsidRPr="00730DC7">
        <w:rPr>
          <w:rFonts w:ascii="Arial" w:hAnsi="Arial" w:cs="Arial"/>
          <w:color w:val="000000"/>
          <w:sz w:val="22"/>
          <w:szCs w:val="22"/>
        </w:rPr>
        <w:t xml:space="preserve">que </w:t>
      </w:r>
      <w:r w:rsidRPr="00730DC7">
        <w:rPr>
          <w:rFonts w:ascii="Arial" w:hAnsi="Arial" w:cs="Arial"/>
          <w:color w:val="000000"/>
          <w:sz w:val="22"/>
          <w:szCs w:val="22"/>
        </w:rPr>
        <w:t>orienta</w:t>
      </w:r>
      <w:r w:rsidR="007B75CA" w:rsidRPr="00730DC7">
        <w:rPr>
          <w:rFonts w:ascii="Arial" w:hAnsi="Arial" w:cs="Arial"/>
          <w:color w:val="000000"/>
          <w:sz w:val="22"/>
          <w:szCs w:val="22"/>
        </w:rPr>
        <w:t>n</w:t>
      </w:r>
      <w:r w:rsidRPr="00730DC7">
        <w:rPr>
          <w:rFonts w:ascii="Arial" w:hAnsi="Arial" w:cs="Arial"/>
          <w:color w:val="000000"/>
          <w:sz w:val="22"/>
          <w:szCs w:val="22"/>
        </w:rPr>
        <w:t xml:space="preserve"> </w:t>
      </w:r>
      <w:r w:rsidR="007B75CA" w:rsidRPr="00730DC7">
        <w:rPr>
          <w:rFonts w:ascii="Arial" w:hAnsi="Arial" w:cs="Arial"/>
          <w:color w:val="000000"/>
          <w:sz w:val="22"/>
          <w:szCs w:val="22"/>
        </w:rPr>
        <w:t>l</w:t>
      </w:r>
      <w:r w:rsidRPr="00730DC7">
        <w:rPr>
          <w:rFonts w:ascii="Arial" w:hAnsi="Arial" w:cs="Arial"/>
          <w:color w:val="000000"/>
          <w:sz w:val="22"/>
          <w:szCs w:val="22"/>
        </w:rPr>
        <w:t>os procesos de cambio y mejoramiento continuo del desempeño</w:t>
      </w:r>
      <w:r w:rsidR="007B75CA" w:rsidRPr="00730DC7">
        <w:rPr>
          <w:rFonts w:ascii="Arial" w:hAnsi="Arial" w:cs="Arial"/>
          <w:color w:val="000000"/>
          <w:sz w:val="22"/>
          <w:szCs w:val="22"/>
        </w:rPr>
        <w:t xml:space="preserve"> de las instituciones del Estado. </w:t>
      </w:r>
      <w:r w:rsidR="00A30C7B" w:rsidRPr="00730DC7">
        <w:rPr>
          <w:rFonts w:ascii="Arial" w:hAnsi="Arial" w:cs="Arial"/>
          <w:color w:val="000000"/>
          <w:sz w:val="22"/>
          <w:szCs w:val="22"/>
        </w:rPr>
        <w:t>Consideran</w:t>
      </w:r>
      <w:r w:rsidR="007B75CA" w:rsidRPr="00730DC7">
        <w:rPr>
          <w:rFonts w:ascii="Arial" w:hAnsi="Arial" w:cs="Arial"/>
          <w:color w:val="000000"/>
          <w:sz w:val="22"/>
          <w:szCs w:val="22"/>
        </w:rPr>
        <w:t xml:space="preserve"> lo</w:t>
      </w:r>
      <w:r w:rsidR="007B75CA" w:rsidRPr="002132B2">
        <w:rPr>
          <w:rFonts w:ascii="Arial" w:hAnsi="Arial" w:cs="Arial"/>
          <w:color w:val="000000"/>
        </w:rPr>
        <w:t xml:space="preserve"> </w:t>
      </w:r>
      <w:r w:rsidR="007B75CA" w:rsidRPr="00730DC7">
        <w:rPr>
          <w:rFonts w:ascii="Arial" w:hAnsi="Arial" w:cs="Arial"/>
          <w:color w:val="000000"/>
          <w:sz w:val="22"/>
          <w:szCs w:val="22"/>
        </w:rPr>
        <w:t>relativo a la administración y desarrollo del recurso humano</w:t>
      </w:r>
      <w:r w:rsidR="00A30C7B" w:rsidRPr="00730DC7">
        <w:rPr>
          <w:rFonts w:ascii="Arial" w:hAnsi="Arial" w:cs="Arial"/>
          <w:color w:val="000000"/>
          <w:sz w:val="22"/>
          <w:szCs w:val="22"/>
        </w:rPr>
        <w:t xml:space="preserve">, </w:t>
      </w:r>
      <w:r w:rsidR="007B75CA" w:rsidRPr="00730DC7">
        <w:rPr>
          <w:rFonts w:ascii="Arial" w:hAnsi="Arial" w:cs="Arial"/>
          <w:color w:val="000000"/>
          <w:sz w:val="22"/>
          <w:szCs w:val="22"/>
        </w:rPr>
        <w:t>elemento estratégico de una gestión con elevados niveles de eficiencia, eficacia</w:t>
      </w:r>
      <w:r w:rsidR="00A30C7B" w:rsidRPr="00730DC7">
        <w:rPr>
          <w:rFonts w:ascii="Arial" w:hAnsi="Arial" w:cs="Arial"/>
          <w:color w:val="000000"/>
          <w:sz w:val="22"/>
          <w:szCs w:val="22"/>
        </w:rPr>
        <w:t>, transparencia, equidad</w:t>
      </w:r>
      <w:r w:rsidR="007B75CA" w:rsidRPr="00730DC7">
        <w:rPr>
          <w:rFonts w:ascii="Arial" w:hAnsi="Arial" w:cs="Arial"/>
          <w:color w:val="000000"/>
          <w:sz w:val="22"/>
          <w:szCs w:val="22"/>
        </w:rPr>
        <w:t xml:space="preserve"> y p</w:t>
      </w:r>
      <w:r w:rsidR="00A30C7B" w:rsidRPr="00730DC7">
        <w:rPr>
          <w:rFonts w:ascii="Arial" w:hAnsi="Arial" w:cs="Arial"/>
          <w:color w:val="000000"/>
          <w:sz w:val="22"/>
          <w:szCs w:val="22"/>
        </w:rPr>
        <w:t>articipación.</w:t>
      </w:r>
    </w:p>
    <w:p w:rsidR="007B75CA" w:rsidRPr="00730DC7" w:rsidRDefault="007B75CA" w:rsidP="00E278A1">
      <w:pPr>
        <w:pStyle w:val="Encabezado"/>
        <w:tabs>
          <w:tab w:val="clear" w:pos="4252"/>
          <w:tab w:val="clear" w:pos="8504"/>
        </w:tabs>
        <w:jc w:val="both"/>
        <w:rPr>
          <w:rFonts w:ascii="Arial" w:hAnsi="Arial" w:cs="Arial"/>
          <w:color w:val="000000"/>
          <w:sz w:val="22"/>
          <w:szCs w:val="22"/>
          <w:lang w:val="es-MX"/>
        </w:rPr>
      </w:pPr>
    </w:p>
    <w:p w:rsidR="00A30C7B" w:rsidRPr="00730DC7" w:rsidRDefault="00AD234D" w:rsidP="00A30C7B">
      <w:pPr>
        <w:pStyle w:val="Encabezado"/>
        <w:tabs>
          <w:tab w:val="clear" w:pos="4252"/>
          <w:tab w:val="clear" w:pos="8504"/>
        </w:tabs>
        <w:jc w:val="both"/>
        <w:rPr>
          <w:rFonts w:ascii="Arial" w:hAnsi="Arial" w:cs="Arial"/>
          <w:color w:val="000000"/>
          <w:sz w:val="22"/>
          <w:szCs w:val="22"/>
        </w:rPr>
      </w:pPr>
      <w:r w:rsidRPr="00730DC7">
        <w:rPr>
          <w:rFonts w:ascii="Arial" w:hAnsi="Arial" w:cs="Arial"/>
          <w:color w:val="000000"/>
          <w:sz w:val="22"/>
          <w:szCs w:val="22"/>
          <w:lang w:val="es-MX"/>
        </w:rPr>
        <w:t xml:space="preserve">La definición y ordenamiento de los puestos se establece sobre la base de la funcionalidad operativa de las unidades y procesos organizacionales, vinculada a la misión, objetivos y portafolio de productos y servicios. </w:t>
      </w:r>
      <w:r w:rsidRPr="00730DC7">
        <w:rPr>
          <w:rFonts w:ascii="Arial" w:hAnsi="Arial" w:cs="Arial"/>
          <w:color w:val="000000"/>
          <w:sz w:val="22"/>
          <w:szCs w:val="22"/>
          <w:lang w:val="es-EC"/>
        </w:rPr>
        <w:t>C</w:t>
      </w:r>
      <w:r w:rsidR="00A30C7B" w:rsidRPr="00730DC7">
        <w:rPr>
          <w:rFonts w:ascii="Arial" w:hAnsi="Arial" w:cs="Arial"/>
          <w:color w:val="000000"/>
          <w:sz w:val="22"/>
          <w:szCs w:val="22"/>
          <w:lang w:val="es-EC"/>
        </w:rPr>
        <w:t>onsecuente</w:t>
      </w:r>
      <w:r w:rsidR="00A30C7B" w:rsidRPr="00730DC7">
        <w:rPr>
          <w:rFonts w:ascii="Arial" w:hAnsi="Arial" w:cs="Arial"/>
          <w:color w:val="000000"/>
          <w:sz w:val="22"/>
          <w:szCs w:val="22"/>
        </w:rPr>
        <w:t xml:space="preserve"> con estos preceptos, el </w:t>
      </w:r>
      <w:r w:rsidR="009A52EC" w:rsidRPr="00730DC7">
        <w:rPr>
          <w:rFonts w:ascii="Arial" w:hAnsi="Arial" w:cs="Arial"/>
          <w:color w:val="000000"/>
          <w:sz w:val="22"/>
          <w:szCs w:val="22"/>
        </w:rPr>
        <w:t xml:space="preserve">Gobierno </w:t>
      </w:r>
      <w:r w:rsidR="00C5494C" w:rsidRPr="00730DC7">
        <w:rPr>
          <w:rFonts w:ascii="Arial" w:hAnsi="Arial" w:cs="Arial"/>
          <w:color w:val="000000"/>
          <w:sz w:val="22"/>
          <w:szCs w:val="22"/>
          <w:lang w:val="es-MX"/>
        </w:rPr>
        <w:t>Provincial de Manabí</w:t>
      </w:r>
      <w:r w:rsidR="00A30C7B" w:rsidRPr="00730DC7">
        <w:rPr>
          <w:rFonts w:ascii="Arial" w:hAnsi="Arial" w:cs="Arial"/>
          <w:color w:val="000000"/>
          <w:sz w:val="22"/>
          <w:szCs w:val="22"/>
        </w:rPr>
        <w:t xml:space="preserve">, ha asumido como uno de sus objetivos estratégicos el propender al desarrollo profesional y personal de </w:t>
      </w:r>
      <w:r w:rsidR="002B27C1" w:rsidRPr="00730DC7">
        <w:rPr>
          <w:rFonts w:ascii="Arial" w:hAnsi="Arial" w:cs="Arial"/>
          <w:color w:val="000000"/>
          <w:sz w:val="22"/>
          <w:szCs w:val="22"/>
        </w:rPr>
        <w:t>sus</w:t>
      </w:r>
      <w:r w:rsidR="00A30C7B" w:rsidRPr="00730DC7">
        <w:rPr>
          <w:rFonts w:ascii="Arial" w:hAnsi="Arial" w:cs="Arial"/>
          <w:color w:val="000000"/>
          <w:sz w:val="22"/>
          <w:szCs w:val="22"/>
        </w:rPr>
        <w:t xml:space="preserve"> servidores, en procura de </w:t>
      </w:r>
      <w:r w:rsidR="002B27C1" w:rsidRPr="00730DC7">
        <w:rPr>
          <w:rFonts w:ascii="Arial" w:hAnsi="Arial" w:cs="Arial"/>
          <w:color w:val="000000"/>
          <w:sz w:val="22"/>
          <w:szCs w:val="22"/>
        </w:rPr>
        <w:t xml:space="preserve">elevar </w:t>
      </w:r>
      <w:r w:rsidR="00A30C7B" w:rsidRPr="00730DC7">
        <w:rPr>
          <w:rFonts w:ascii="Arial" w:hAnsi="Arial" w:cs="Arial"/>
          <w:color w:val="000000"/>
          <w:sz w:val="22"/>
          <w:szCs w:val="22"/>
        </w:rPr>
        <w:t>la capacidad de gestión institucional</w:t>
      </w:r>
      <w:r w:rsidR="00FA5957" w:rsidRPr="00730DC7">
        <w:rPr>
          <w:rFonts w:ascii="Arial" w:hAnsi="Arial" w:cs="Arial"/>
          <w:color w:val="000000"/>
          <w:sz w:val="22"/>
          <w:szCs w:val="22"/>
        </w:rPr>
        <w:t xml:space="preserve"> mediante el establecimiento</w:t>
      </w:r>
      <w:r w:rsidR="00A30C7B" w:rsidRPr="00730DC7">
        <w:rPr>
          <w:rFonts w:ascii="Arial" w:hAnsi="Arial" w:cs="Arial"/>
          <w:color w:val="000000"/>
          <w:sz w:val="22"/>
          <w:szCs w:val="22"/>
        </w:rPr>
        <w:t xml:space="preserve"> y perfeccionamiento de un Sistema Técnico de Administración de</w:t>
      </w:r>
      <w:r w:rsidR="005B2BEC" w:rsidRPr="00730DC7">
        <w:rPr>
          <w:rFonts w:ascii="Arial" w:hAnsi="Arial" w:cs="Arial"/>
          <w:color w:val="000000"/>
          <w:sz w:val="22"/>
          <w:szCs w:val="22"/>
        </w:rPr>
        <w:t>l Talento</w:t>
      </w:r>
      <w:r w:rsidR="00A30C7B" w:rsidRPr="00730DC7">
        <w:rPr>
          <w:rFonts w:ascii="Arial" w:hAnsi="Arial" w:cs="Arial"/>
          <w:color w:val="000000"/>
          <w:sz w:val="22"/>
          <w:szCs w:val="22"/>
        </w:rPr>
        <w:t xml:space="preserve"> Humano, que en el marco de una nueva alternativa de gestión organizacional por procesos, </w:t>
      </w:r>
      <w:r w:rsidR="002B27C1" w:rsidRPr="00730DC7">
        <w:rPr>
          <w:rFonts w:ascii="Arial" w:hAnsi="Arial" w:cs="Arial"/>
          <w:color w:val="000000"/>
          <w:sz w:val="22"/>
          <w:szCs w:val="22"/>
        </w:rPr>
        <w:t>inicia con la elaboración y aplicación del Manual Institucional de Clasificación de Puestos</w:t>
      </w:r>
      <w:r w:rsidR="00FA5957" w:rsidRPr="00730DC7">
        <w:rPr>
          <w:rFonts w:ascii="Arial" w:hAnsi="Arial" w:cs="Arial"/>
          <w:color w:val="000000"/>
          <w:sz w:val="22"/>
          <w:szCs w:val="22"/>
        </w:rPr>
        <w:t>,</w:t>
      </w:r>
      <w:r w:rsidR="002B27C1" w:rsidRPr="00730DC7">
        <w:rPr>
          <w:rFonts w:ascii="Arial" w:hAnsi="Arial" w:cs="Arial"/>
          <w:color w:val="000000"/>
          <w:sz w:val="22"/>
          <w:szCs w:val="22"/>
        </w:rPr>
        <w:t xml:space="preserve"> como instrumento técnico que fundamenta el accionar del resto de procesos técnicos de la Administración </w:t>
      </w:r>
      <w:r w:rsidR="005B2BEC" w:rsidRPr="00730DC7">
        <w:rPr>
          <w:rFonts w:ascii="Arial" w:hAnsi="Arial" w:cs="Arial"/>
          <w:color w:val="000000"/>
          <w:sz w:val="22"/>
          <w:szCs w:val="22"/>
        </w:rPr>
        <w:t>del Talento Humano</w:t>
      </w:r>
      <w:r w:rsidR="00A30C7B" w:rsidRPr="00730DC7">
        <w:rPr>
          <w:rFonts w:ascii="Arial" w:hAnsi="Arial" w:cs="Arial"/>
          <w:color w:val="000000"/>
          <w:sz w:val="22"/>
          <w:szCs w:val="22"/>
        </w:rPr>
        <w:t xml:space="preserve">. </w:t>
      </w:r>
    </w:p>
    <w:p w:rsidR="00A30C7B" w:rsidRPr="00730DC7" w:rsidRDefault="00A30C7B" w:rsidP="00E278A1">
      <w:pPr>
        <w:pStyle w:val="Encabezado"/>
        <w:tabs>
          <w:tab w:val="clear" w:pos="4252"/>
          <w:tab w:val="clear" w:pos="8504"/>
        </w:tabs>
        <w:jc w:val="both"/>
        <w:rPr>
          <w:rFonts w:ascii="Arial" w:hAnsi="Arial" w:cs="Arial"/>
          <w:color w:val="000000"/>
          <w:sz w:val="22"/>
          <w:szCs w:val="22"/>
        </w:rPr>
      </w:pPr>
    </w:p>
    <w:p w:rsidR="00FA5957" w:rsidRPr="00730DC7" w:rsidRDefault="00AC3062" w:rsidP="00FA5957">
      <w:pPr>
        <w:jc w:val="both"/>
        <w:rPr>
          <w:rFonts w:ascii="Arial" w:hAnsi="Arial" w:cs="Arial"/>
          <w:color w:val="000000"/>
          <w:sz w:val="22"/>
          <w:szCs w:val="22"/>
        </w:rPr>
      </w:pPr>
      <w:r w:rsidRPr="00730DC7">
        <w:rPr>
          <w:rFonts w:ascii="Arial" w:hAnsi="Arial" w:cs="Arial"/>
          <w:color w:val="000000"/>
          <w:sz w:val="22"/>
          <w:szCs w:val="22"/>
        </w:rPr>
        <w:t xml:space="preserve">La Clasificación de Puestos del </w:t>
      </w:r>
      <w:r w:rsidR="009A52EC" w:rsidRPr="00730DC7">
        <w:rPr>
          <w:rFonts w:ascii="Arial" w:hAnsi="Arial" w:cs="Arial"/>
          <w:color w:val="000000"/>
          <w:sz w:val="22"/>
          <w:szCs w:val="22"/>
        </w:rPr>
        <w:t xml:space="preserve">Gobierno </w:t>
      </w:r>
      <w:r w:rsidR="000D7463" w:rsidRPr="00730DC7">
        <w:rPr>
          <w:rFonts w:ascii="Arial" w:hAnsi="Arial" w:cs="Arial"/>
          <w:color w:val="000000"/>
          <w:sz w:val="22"/>
          <w:szCs w:val="22"/>
        </w:rPr>
        <w:t>Autónomo Descentralizado de</w:t>
      </w:r>
      <w:r w:rsidR="00C5494C" w:rsidRPr="00730DC7">
        <w:rPr>
          <w:rFonts w:ascii="Arial" w:hAnsi="Arial" w:cs="Arial"/>
          <w:color w:val="000000"/>
          <w:sz w:val="22"/>
          <w:szCs w:val="22"/>
        </w:rPr>
        <w:t xml:space="preserve"> Manabí</w:t>
      </w:r>
      <w:r w:rsidR="002B27C1" w:rsidRPr="00730DC7">
        <w:rPr>
          <w:rFonts w:ascii="Arial" w:hAnsi="Arial" w:cs="Arial"/>
          <w:color w:val="000000"/>
          <w:sz w:val="22"/>
          <w:szCs w:val="22"/>
        </w:rPr>
        <w:t>,</w:t>
      </w:r>
      <w:r w:rsidR="00E278A1" w:rsidRPr="00730DC7">
        <w:rPr>
          <w:rFonts w:ascii="Arial" w:hAnsi="Arial" w:cs="Arial"/>
          <w:color w:val="000000"/>
          <w:sz w:val="22"/>
          <w:szCs w:val="22"/>
        </w:rPr>
        <w:t xml:space="preserve"> </w:t>
      </w:r>
      <w:r w:rsidRPr="00730DC7">
        <w:rPr>
          <w:rFonts w:ascii="Arial" w:hAnsi="Arial" w:cs="Arial"/>
          <w:color w:val="000000"/>
          <w:sz w:val="22"/>
          <w:szCs w:val="22"/>
        </w:rPr>
        <w:t>se fundamenta en las políticas</w:t>
      </w:r>
      <w:r w:rsidR="00686AD3" w:rsidRPr="00730DC7">
        <w:rPr>
          <w:rFonts w:ascii="Arial" w:hAnsi="Arial" w:cs="Arial"/>
          <w:color w:val="000000"/>
          <w:sz w:val="22"/>
          <w:szCs w:val="22"/>
        </w:rPr>
        <w:t>,</w:t>
      </w:r>
      <w:r w:rsidRPr="00730DC7">
        <w:rPr>
          <w:rFonts w:ascii="Arial" w:hAnsi="Arial" w:cs="Arial"/>
          <w:color w:val="000000"/>
          <w:sz w:val="22"/>
          <w:szCs w:val="22"/>
        </w:rPr>
        <w:t xml:space="preserve"> normas</w:t>
      </w:r>
      <w:r w:rsidR="002B27C1" w:rsidRPr="00730DC7">
        <w:rPr>
          <w:rFonts w:ascii="Arial" w:hAnsi="Arial" w:cs="Arial"/>
          <w:color w:val="000000"/>
          <w:sz w:val="22"/>
          <w:szCs w:val="22"/>
        </w:rPr>
        <w:t>, procedimientos</w:t>
      </w:r>
      <w:r w:rsidRPr="00730DC7">
        <w:rPr>
          <w:rFonts w:ascii="Arial" w:hAnsi="Arial" w:cs="Arial"/>
          <w:color w:val="000000"/>
          <w:sz w:val="22"/>
          <w:szCs w:val="22"/>
        </w:rPr>
        <w:t xml:space="preserve"> e instrumentos emitidos por </w:t>
      </w:r>
      <w:r w:rsidR="002B27C1" w:rsidRPr="00730DC7">
        <w:rPr>
          <w:rFonts w:ascii="Arial" w:hAnsi="Arial" w:cs="Arial"/>
          <w:color w:val="000000"/>
          <w:sz w:val="22"/>
          <w:szCs w:val="22"/>
        </w:rPr>
        <w:t>el Ministerio de Relaciones Laborales</w:t>
      </w:r>
      <w:r w:rsidR="00FA5957" w:rsidRPr="00730DC7">
        <w:rPr>
          <w:rFonts w:ascii="Arial" w:hAnsi="Arial" w:cs="Arial"/>
          <w:color w:val="000000"/>
          <w:sz w:val="22"/>
          <w:szCs w:val="22"/>
        </w:rPr>
        <w:t xml:space="preserve">, que ratifican la necesidad y conveniencia de mejorar los procesos relacionados con el potencial humano y </w:t>
      </w:r>
      <w:r w:rsidR="00C5494C" w:rsidRPr="00730DC7">
        <w:rPr>
          <w:rFonts w:ascii="Arial" w:hAnsi="Arial" w:cs="Arial"/>
          <w:color w:val="000000"/>
          <w:sz w:val="22"/>
          <w:szCs w:val="22"/>
        </w:rPr>
        <w:t xml:space="preserve">en </w:t>
      </w:r>
      <w:r w:rsidR="00FA5957" w:rsidRPr="00730DC7">
        <w:rPr>
          <w:rFonts w:ascii="Arial" w:hAnsi="Arial" w:cs="Arial"/>
          <w:color w:val="000000"/>
          <w:sz w:val="22"/>
          <w:szCs w:val="22"/>
        </w:rPr>
        <w:t>consecuencia</w:t>
      </w:r>
      <w:r w:rsidR="00C5494C" w:rsidRPr="00730DC7">
        <w:rPr>
          <w:rFonts w:ascii="Arial" w:hAnsi="Arial" w:cs="Arial"/>
          <w:color w:val="000000"/>
          <w:sz w:val="22"/>
          <w:szCs w:val="22"/>
        </w:rPr>
        <w:t xml:space="preserve"> buscan </w:t>
      </w:r>
      <w:r w:rsidR="00FA5957" w:rsidRPr="00730DC7">
        <w:rPr>
          <w:rFonts w:ascii="Arial" w:hAnsi="Arial" w:cs="Arial"/>
          <w:color w:val="000000"/>
          <w:sz w:val="22"/>
          <w:szCs w:val="22"/>
        </w:rPr>
        <w:t xml:space="preserve">atraer, retener, compensar, motivar y brindar oportunidades de desarrollo a los servidores idóneos en el desempeño de su gestión. </w:t>
      </w:r>
    </w:p>
    <w:p w:rsidR="00FA5957" w:rsidRPr="00730DC7" w:rsidRDefault="00FA5957" w:rsidP="00DF77A6">
      <w:pPr>
        <w:pStyle w:val="Encabezado"/>
        <w:tabs>
          <w:tab w:val="clear" w:pos="4252"/>
          <w:tab w:val="clear" w:pos="8504"/>
        </w:tabs>
        <w:jc w:val="both"/>
        <w:rPr>
          <w:rFonts w:ascii="Arial" w:hAnsi="Arial" w:cs="Arial"/>
          <w:color w:val="000000"/>
          <w:sz w:val="22"/>
          <w:szCs w:val="22"/>
        </w:rPr>
      </w:pPr>
    </w:p>
    <w:p w:rsidR="00AC3062" w:rsidRPr="00730DC7" w:rsidRDefault="00FA5957" w:rsidP="00DF77A6">
      <w:pPr>
        <w:autoSpaceDE w:val="0"/>
        <w:autoSpaceDN w:val="0"/>
        <w:adjustRightInd w:val="0"/>
        <w:jc w:val="both"/>
        <w:rPr>
          <w:rFonts w:ascii="Arial" w:hAnsi="Arial" w:cs="Arial"/>
          <w:color w:val="000000"/>
          <w:sz w:val="22"/>
          <w:szCs w:val="22"/>
        </w:rPr>
      </w:pPr>
      <w:r w:rsidRPr="00730DC7">
        <w:rPr>
          <w:rFonts w:ascii="Arial" w:hAnsi="Arial" w:cs="Arial"/>
          <w:color w:val="000000"/>
          <w:sz w:val="22"/>
          <w:szCs w:val="22"/>
        </w:rPr>
        <w:lastRenderedPageBreak/>
        <w:t xml:space="preserve">El propósito prioritario del Manual Institucional de Clasificación de Puestos , es proveerle al </w:t>
      </w:r>
      <w:r w:rsidR="009A52EC" w:rsidRPr="00730DC7">
        <w:rPr>
          <w:rFonts w:ascii="Arial" w:hAnsi="Arial" w:cs="Arial"/>
          <w:color w:val="000000"/>
          <w:sz w:val="22"/>
          <w:szCs w:val="22"/>
        </w:rPr>
        <w:t xml:space="preserve">Gobierno </w:t>
      </w:r>
      <w:r w:rsidR="00C5494C" w:rsidRPr="00730DC7">
        <w:rPr>
          <w:rFonts w:ascii="Arial" w:hAnsi="Arial" w:cs="Arial"/>
          <w:color w:val="000000"/>
          <w:sz w:val="22"/>
          <w:szCs w:val="22"/>
        </w:rPr>
        <w:t>Provincial de Manabí</w:t>
      </w:r>
      <w:r w:rsidR="005B2BEC" w:rsidRPr="00730DC7">
        <w:rPr>
          <w:rFonts w:ascii="Arial" w:hAnsi="Arial" w:cs="Arial"/>
          <w:color w:val="000000"/>
          <w:sz w:val="22"/>
          <w:szCs w:val="22"/>
        </w:rPr>
        <w:t>,</w:t>
      </w:r>
      <w:r w:rsidRPr="00730DC7">
        <w:rPr>
          <w:rFonts w:ascii="Arial" w:hAnsi="Arial" w:cs="Arial"/>
          <w:color w:val="000000"/>
          <w:sz w:val="22"/>
          <w:szCs w:val="22"/>
        </w:rPr>
        <w:t xml:space="preserve"> </w:t>
      </w:r>
      <w:r w:rsidR="00AC3062" w:rsidRPr="00730DC7">
        <w:rPr>
          <w:rFonts w:ascii="Arial" w:hAnsi="Arial" w:cs="Arial"/>
          <w:color w:val="000000"/>
          <w:sz w:val="22"/>
          <w:szCs w:val="22"/>
        </w:rPr>
        <w:t>de una estructura de ocupaciones ordenadas, clasificadas y valoradas; así como</w:t>
      </w:r>
      <w:r w:rsidR="00C5494C" w:rsidRPr="00730DC7">
        <w:rPr>
          <w:rFonts w:ascii="Arial" w:hAnsi="Arial" w:cs="Arial"/>
          <w:color w:val="000000"/>
          <w:sz w:val="22"/>
          <w:szCs w:val="22"/>
        </w:rPr>
        <w:t>,</w:t>
      </w:r>
      <w:r w:rsidR="00AC3062" w:rsidRPr="00730DC7">
        <w:rPr>
          <w:rFonts w:ascii="Arial" w:hAnsi="Arial" w:cs="Arial"/>
          <w:color w:val="000000"/>
          <w:sz w:val="22"/>
          <w:szCs w:val="22"/>
        </w:rPr>
        <w:t xml:space="preserve"> mantener registradas y actualizadas las demandas de organización del trabajo, requerimientos en materia de recursos humanos en cuanto a requis</w:t>
      </w:r>
      <w:r w:rsidR="00E45728" w:rsidRPr="00730DC7">
        <w:rPr>
          <w:rFonts w:ascii="Arial" w:hAnsi="Arial" w:cs="Arial"/>
          <w:color w:val="000000"/>
          <w:sz w:val="22"/>
          <w:szCs w:val="22"/>
        </w:rPr>
        <w:t>itos, capacitación y desarrollo</w:t>
      </w:r>
      <w:r w:rsidR="00AC3062" w:rsidRPr="00730DC7">
        <w:rPr>
          <w:rFonts w:ascii="Arial" w:hAnsi="Arial" w:cs="Arial"/>
          <w:color w:val="000000"/>
          <w:sz w:val="22"/>
          <w:szCs w:val="22"/>
        </w:rPr>
        <w:t xml:space="preserve"> y guardar </w:t>
      </w:r>
      <w:r w:rsidR="00E45728" w:rsidRPr="00730DC7">
        <w:rPr>
          <w:rFonts w:ascii="Arial" w:hAnsi="Arial" w:cs="Arial"/>
          <w:color w:val="000000"/>
          <w:sz w:val="22"/>
          <w:szCs w:val="22"/>
        </w:rPr>
        <w:t xml:space="preserve">adecuado </w:t>
      </w:r>
      <w:r w:rsidR="00AC3062" w:rsidRPr="00730DC7">
        <w:rPr>
          <w:rFonts w:ascii="Arial" w:hAnsi="Arial" w:cs="Arial"/>
          <w:color w:val="000000"/>
          <w:sz w:val="22"/>
          <w:szCs w:val="22"/>
        </w:rPr>
        <w:t>equilibrio a nivel ocupacional y remunerativo entre los puestos de la institución</w:t>
      </w:r>
      <w:r w:rsidR="00E45728" w:rsidRPr="00730DC7">
        <w:rPr>
          <w:rFonts w:ascii="Arial" w:hAnsi="Arial" w:cs="Arial"/>
          <w:color w:val="000000"/>
          <w:sz w:val="22"/>
          <w:szCs w:val="22"/>
        </w:rPr>
        <w:t>, en concordancia con la misión, objetivos y portafolio de productos y servicios</w:t>
      </w:r>
      <w:r w:rsidR="005B2BEC" w:rsidRPr="00730DC7">
        <w:rPr>
          <w:rFonts w:ascii="Arial" w:hAnsi="Arial" w:cs="Arial"/>
          <w:color w:val="000000"/>
          <w:sz w:val="22"/>
          <w:szCs w:val="22"/>
        </w:rPr>
        <w:t xml:space="preserve"> establecidos en el Direccionamiento Estratég</w:t>
      </w:r>
      <w:r w:rsidR="003C3CDE" w:rsidRPr="00730DC7">
        <w:rPr>
          <w:rFonts w:ascii="Arial" w:hAnsi="Arial" w:cs="Arial"/>
          <w:color w:val="000000"/>
          <w:sz w:val="22"/>
          <w:szCs w:val="22"/>
        </w:rPr>
        <w:t>ico I</w:t>
      </w:r>
      <w:r w:rsidR="005B2BEC" w:rsidRPr="00730DC7">
        <w:rPr>
          <w:rFonts w:ascii="Arial" w:hAnsi="Arial" w:cs="Arial"/>
          <w:color w:val="000000"/>
          <w:sz w:val="22"/>
          <w:szCs w:val="22"/>
        </w:rPr>
        <w:t>nstitucional</w:t>
      </w:r>
      <w:r w:rsidR="00E45728" w:rsidRPr="00730DC7">
        <w:rPr>
          <w:rFonts w:ascii="Arial" w:hAnsi="Arial" w:cs="Arial"/>
          <w:color w:val="000000"/>
          <w:sz w:val="22"/>
          <w:szCs w:val="22"/>
        </w:rPr>
        <w:t>.</w:t>
      </w:r>
    </w:p>
    <w:p w:rsidR="00206330" w:rsidRPr="00730DC7" w:rsidRDefault="00206330" w:rsidP="0059693A">
      <w:pPr>
        <w:jc w:val="both"/>
        <w:rPr>
          <w:rFonts w:ascii="Arial" w:hAnsi="Arial" w:cs="Arial"/>
          <w:color w:val="000000"/>
          <w:sz w:val="22"/>
          <w:szCs w:val="22"/>
        </w:rPr>
      </w:pPr>
    </w:p>
    <w:p w:rsidR="008662C7" w:rsidRPr="00730DC7" w:rsidRDefault="003C3CDE" w:rsidP="008662C7">
      <w:pPr>
        <w:jc w:val="both"/>
        <w:rPr>
          <w:rFonts w:ascii="Arial" w:hAnsi="Arial" w:cs="Arial"/>
          <w:b/>
          <w:sz w:val="22"/>
          <w:szCs w:val="22"/>
          <w:lang w:val="es-ES_tradnl" w:eastAsia="ar-SA"/>
        </w:rPr>
      </w:pPr>
      <w:r w:rsidRPr="00730DC7">
        <w:rPr>
          <w:rFonts w:ascii="Arial" w:hAnsi="Arial" w:cs="Arial"/>
          <w:b/>
          <w:sz w:val="22"/>
          <w:szCs w:val="22"/>
          <w:lang w:val="es-ES_tradnl" w:eastAsia="ar-SA"/>
        </w:rPr>
        <w:t>Misión</w:t>
      </w:r>
    </w:p>
    <w:p w:rsidR="008662C7" w:rsidRPr="00E521AF" w:rsidRDefault="008662C7" w:rsidP="008662C7">
      <w:pPr>
        <w:jc w:val="both"/>
        <w:rPr>
          <w:rFonts w:ascii="Arial" w:hAnsi="Arial" w:cs="Arial"/>
          <w:sz w:val="14"/>
          <w:szCs w:val="22"/>
          <w:lang w:val="es-ES_tradnl" w:eastAsia="ar-SA"/>
        </w:rPr>
      </w:pPr>
    </w:p>
    <w:p w:rsidR="000D7463" w:rsidRPr="00730DC7" w:rsidRDefault="000D7463" w:rsidP="000D7463">
      <w:pPr>
        <w:jc w:val="both"/>
        <w:rPr>
          <w:rFonts w:ascii="Arial" w:hAnsi="Arial" w:cs="Arial"/>
          <w:bCs/>
          <w:sz w:val="22"/>
          <w:szCs w:val="22"/>
          <w:lang w:val="es-ES_tradnl"/>
        </w:rPr>
      </w:pPr>
      <w:r w:rsidRPr="00730DC7">
        <w:rPr>
          <w:rFonts w:ascii="Arial" w:hAnsi="Arial" w:cs="Arial"/>
          <w:bCs/>
          <w:sz w:val="22"/>
          <w:szCs w:val="22"/>
          <w:lang w:val="es-ES_tradnl"/>
        </w:rPr>
        <w:t>Implementar políticas, coordinar, ejecutar y evaluar planes para la prestación de servicios públicos, construcción de obra pública y fomento de actividades productivas, que con enfoque participativo, incluyente y equitativo, contribuyan al desarrollo humano provincial sostenible.</w:t>
      </w:r>
    </w:p>
    <w:p w:rsidR="000D7463" w:rsidRPr="00730DC7" w:rsidRDefault="000D7463" w:rsidP="008662C7">
      <w:pPr>
        <w:jc w:val="both"/>
        <w:rPr>
          <w:rFonts w:ascii="Arial" w:hAnsi="Arial" w:cs="Arial"/>
          <w:sz w:val="22"/>
          <w:szCs w:val="22"/>
          <w:lang w:val="es-ES_tradnl" w:eastAsia="ar-SA"/>
        </w:rPr>
      </w:pPr>
    </w:p>
    <w:p w:rsidR="008662C7" w:rsidRPr="00730DC7" w:rsidRDefault="008662C7" w:rsidP="008662C7">
      <w:pPr>
        <w:jc w:val="both"/>
        <w:rPr>
          <w:rFonts w:ascii="Arial" w:hAnsi="Arial" w:cs="Arial"/>
          <w:b/>
          <w:sz w:val="22"/>
          <w:szCs w:val="22"/>
          <w:lang w:val="es-ES_tradnl" w:eastAsia="ar-SA"/>
        </w:rPr>
      </w:pPr>
      <w:r w:rsidRPr="00730DC7">
        <w:rPr>
          <w:rFonts w:ascii="Arial" w:hAnsi="Arial" w:cs="Arial"/>
          <w:b/>
          <w:sz w:val="22"/>
          <w:szCs w:val="22"/>
          <w:lang w:val="es-ES_tradnl" w:eastAsia="ar-SA"/>
        </w:rPr>
        <w:t>V</w:t>
      </w:r>
      <w:r w:rsidR="003C3CDE" w:rsidRPr="00730DC7">
        <w:rPr>
          <w:rFonts w:ascii="Arial" w:hAnsi="Arial" w:cs="Arial"/>
          <w:b/>
          <w:sz w:val="22"/>
          <w:szCs w:val="22"/>
          <w:lang w:val="es-ES_tradnl" w:eastAsia="ar-SA"/>
        </w:rPr>
        <w:t>isión</w:t>
      </w:r>
    </w:p>
    <w:p w:rsidR="008662C7" w:rsidRPr="00E521AF" w:rsidRDefault="008662C7" w:rsidP="008662C7">
      <w:pPr>
        <w:jc w:val="both"/>
        <w:rPr>
          <w:rFonts w:ascii="Arial" w:hAnsi="Arial" w:cs="Arial"/>
          <w:b/>
          <w:sz w:val="10"/>
          <w:szCs w:val="22"/>
          <w:lang w:val="es-ES_tradnl" w:eastAsia="ar-SA"/>
        </w:rPr>
      </w:pPr>
    </w:p>
    <w:p w:rsidR="000D7463" w:rsidRPr="00730DC7" w:rsidRDefault="000D7463" w:rsidP="000D7463">
      <w:pPr>
        <w:jc w:val="both"/>
        <w:rPr>
          <w:rFonts w:ascii="Arial" w:hAnsi="Arial" w:cs="Arial"/>
          <w:bCs/>
          <w:sz w:val="22"/>
          <w:szCs w:val="22"/>
        </w:rPr>
      </w:pPr>
      <w:r w:rsidRPr="00730DC7">
        <w:rPr>
          <w:rFonts w:ascii="Arial" w:hAnsi="Arial" w:cs="Arial"/>
          <w:bCs/>
          <w:sz w:val="22"/>
          <w:szCs w:val="22"/>
          <w:lang w:val="es-ES_tradnl"/>
        </w:rPr>
        <w:t>Al 2015, el Gobierno Autónomo Descentralizado Provincial de Manabí, es una entidad protagonista del desarrollo integral de la provincia, bajo principios de solidaridad, subsidiariedad, equidad, integración y participación, impulsa de manera eficiente, eficaz y transparente, las capacidades y potencialidades turísticas, comerciales, agrícolas, industriales y artesanales, garantizando los derechos de las personas, colectividades y naturaleza.</w:t>
      </w:r>
    </w:p>
    <w:p w:rsidR="00C5494C" w:rsidRPr="00730DC7" w:rsidRDefault="00C5494C" w:rsidP="008662C7">
      <w:pPr>
        <w:jc w:val="both"/>
        <w:rPr>
          <w:rFonts w:ascii="Arial" w:hAnsi="Arial" w:cs="Arial"/>
          <w:b/>
          <w:sz w:val="22"/>
          <w:szCs w:val="22"/>
          <w:lang w:eastAsia="ar-SA"/>
        </w:rPr>
      </w:pPr>
    </w:p>
    <w:p w:rsidR="008662C7" w:rsidRPr="00730DC7" w:rsidRDefault="008662C7" w:rsidP="008662C7">
      <w:pPr>
        <w:jc w:val="both"/>
        <w:rPr>
          <w:rFonts w:ascii="Arial" w:hAnsi="Arial" w:cs="Arial"/>
          <w:b/>
          <w:sz w:val="22"/>
          <w:szCs w:val="22"/>
          <w:lang w:val="es-ES_tradnl" w:eastAsia="ar-SA"/>
        </w:rPr>
      </w:pPr>
      <w:r w:rsidRPr="00730DC7">
        <w:rPr>
          <w:rFonts w:ascii="Arial" w:hAnsi="Arial" w:cs="Arial"/>
          <w:b/>
          <w:sz w:val="22"/>
          <w:szCs w:val="22"/>
          <w:lang w:val="es-ES_tradnl" w:eastAsia="ar-SA"/>
        </w:rPr>
        <w:t>O</w:t>
      </w:r>
      <w:r w:rsidR="003C3CDE" w:rsidRPr="00730DC7">
        <w:rPr>
          <w:rFonts w:ascii="Arial" w:hAnsi="Arial" w:cs="Arial"/>
          <w:b/>
          <w:sz w:val="22"/>
          <w:szCs w:val="22"/>
          <w:lang w:val="es-ES_tradnl" w:eastAsia="ar-SA"/>
        </w:rPr>
        <w:t>bjetivos Estratégicos</w:t>
      </w:r>
    </w:p>
    <w:p w:rsidR="000D7463" w:rsidRPr="00730DC7" w:rsidRDefault="000D7463" w:rsidP="008662C7">
      <w:pPr>
        <w:jc w:val="both"/>
        <w:rPr>
          <w:rFonts w:ascii="Arial" w:hAnsi="Arial" w:cs="Arial"/>
          <w:b/>
          <w:sz w:val="22"/>
          <w:szCs w:val="22"/>
          <w:lang w:val="es-ES_tradnl" w:eastAsia="ar-SA"/>
        </w:rPr>
      </w:pPr>
    </w:p>
    <w:p w:rsidR="000D7463" w:rsidRPr="00730DC7" w:rsidRDefault="000D7463" w:rsidP="000D7463">
      <w:pPr>
        <w:pStyle w:val="Prrafodelista"/>
        <w:numPr>
          <w:ilvl w:val="0"/>
          <w:numId w:val="31"/>
        </w:numPr>
        <w:jc w:val="both"/>
        <w:rPr>
          <w:rFonts w:ascii="Arial" w:hAnsi="Arial" w:cs="Arial"/>
          <w:sz w:val="22"/>
          <w:szCs w:val="22"/>
        </w:rPr>
      </w:pPr>
      <w:r w:rsidRPr="00730DC7">
        <w:rPr>
          <w:rFonts w:ascii="Arial" w:hAnsi="Arial" w:cs="Arial"/>
          <w:sz w:val="22"/>
          <w:szCs w:val="22"/>
        </w:rPr>
        <w:t>Concertar y determinar el direccionamiento estratégico, las políticas, normas y planes, que contribuyan de manera sostenible al desarrollo y bienestar económico, social ambiental y cultural de la provincia.</w:t>
      </w:r>
    </w:p>
    <w:p w:rsidR="000D7463" w:rsidRPr="00730DC7" w:rsidRDefault="000D7463" w:rsidP="000D7463">
      <w:pPr>
        <w:jc w:val="both"/>
        <w:rPr>
          <w:rFonts w:ascii="Arial" w:hAnsi="Arial" w:cs="Arial"/>
          <w:sz w:val="22"/>
          <w:szCs w:val="22"/>
        </w:rPr>
      </w:pPr>
    </w:p>
    <w:p w:rsidR="000D7463" w:rsidRPr="00730DC7" w:rsidRDefault="000D7463" w:rsidP="000D7463">
      <w:pPr>
        <w:pStyle w:val="Prrafodelista"/>
        <w:numPr>
          <w:ilvl w:val="0"/>
          <w:numId w:val="31"/>
        </w:numPr>
        <w:jc w:val="both"/>
        <w:rPr>
          <w:rFonts w:ascii="Arial" w:hAnsi="Arial" w:cs="Arial"/>
          <w:sz w:val="22"/>
          <w:szCs w:val="22"/>
        </w:rPr>
      </w:pPr>
      <w:r w:rsidRPr="00730DC7">
        <w:rPr>
          <w:rFonts w:ascii="Arial" w:hAnsi="Arial" w:cs="Arial"/>
          <w:sz w:val="22"/>
          <w:szCs w:val="22"/>
        </w:rPr>
        <w:t>Impulsar y controlar los estudios, diseño, socialización, construcción, control de calidad y mantenimiento, de las obras de vialidad, infraestructura provincial y gestión de riesgo, que permitan de manera sostenible y sustentable satisfacer las necesidades de la colectividad.</w:t>
      </w:r>
    </w:p>
    <w:p w:rsidR="000D7463" w:rsidRPr="00730DC7" w:rsidRDefault="000D7463" w:rsidP="000D7463">
      <w:pPr>
        <w:jc w:val="both"/>
        <w:rPr>
          <w:rFonts w:ascii="Arial" w:hAnsi="Arial" w:cs="Arial"/>
          <w:sz w:val="22"/>
          <w:szCs w:val="22"/>
        </w:rPr>
      </w:pPr>
    </w:p>
    <w:p w:rsidR="000D7463" w:rsidRPr="00730DC7" w:rsidRDefault="000D7463" w:rsidP="000D7463">
      <w:pPr>
        <w:pStyle w:val="Prrafodelista"/>
        <w:numPr>
          <w:ilvl w:val="0"/>
          <w:numId w:val="31"/>
        </w:numPr>
        <w:jc w:val="both"/>
        <w:rPr>
          <w:rFonts w:ascii="Arial" w:hAnsi="Arial" w:cs="Arial"/>
          <w:sz w:val="22"/>
          <w:szCs w:val="22"/>
        </w:rPr>
      </w:pPr>
      <w:r w:rsidRPr="00730DC7">
        <w:rPr>
          <w:rFonts w:ascii="Arial" w:hAnsi="Arial" w:cs="Arial"/>
          <w:sz w:val="22"/>
          <w:szCs w:val="22"/>
        </w:rPr>
        <w:t>Planificar, construir y mantener los sistemas de riego y drenaje, como medio para fomentar actividades productivas provinciales, que contribuyan de manera efectiva a la sostenibilidad alimentaria.</w:t>
      </w:r>
    </w:p>
    <w:p w:rsidR="000D7463" w:rsidRPr="00730DC7" w:rsidRDefault="000D7463" w:rsidP="000D7463">
      <w:pPr>
        <w:jc w:val="both"/>
        <w:rPr>
          <w:rFonts w:ascii="Arial" w:hAnsi="Arial" w:cs="Arial"/>
          <w:sz w:val="22"/>
          <w:szCs w:val="22"/>
        </w:rPr>
      </w:pPr>
    </w:p>
    <w:p w:rsidR="000D7463" w:rsidRPr="00730DC7" w:rsidRDefault="000D7463" w:rsidP="000D7463">
      <w:pPr>
        <w:pStyle w:val="Prrafodelista"/>
        <w:numPr>
          <w:ilvl w:val="0"/>
          <w:numId w:val="31"/>
        </w:numPr>
        <w:jc w:val="both"/>
        <w:rPr>
          <w:rFonts w:ascii="Arial" w:hAnsi="Arial" w:cs="Arial"/>
          <w:sz w:val="22"/>
          <w:szCs w:val="22"/>
        </w:rPr>
      </w:pPr>
      <w:r w:rsidRPr="00730DC7">
        <w:rPr>
          <w:rFonts w:ascii="Arial" w:hAnsi="Arial" w:cs="Arial"/>
          <w:sz w:val="22"/>
          <w:szCs w:val="22"/>
        </w:rPr>
        <w:t>Establecer política y planes de protección y conservación de los recursos naturales, preservación y mejoramiento de la calidad ambiental y la recuperación de espacios naturales de la provincia.</w:t>
      </w:r>
    </w:p>
    <w:p w:rsidR="000D7463" w:rsidRPr="00730DC7" w:rsidRDefault="000D7463" w:rsidP="000D7463">
      <w:pPr>
        <w:jc w:val="both"/>
        <w:rPr>
          <w:rFonts w:ascii="Arial" w:hAnsi="Arial" w:cs="Arial"/>
          <w:sz w:val="22"/>
          <w:szCs w:val="22"/>
        </w:rPr>
      </w:pPr>
    </w:p>
    <w:p w:rsidR="000D7463" w:rsidRPr="00730DC7" w:rsidRDefault="000D7463" w:rsidP="000D7463">
      <w:pPr>
        <w:pStyle w:val="Prrafodelista"/>
        <w:numPr>
          <w:ilvl w:val="0"/>
          <w:numId w:val="31"/>
        </w:numPr>
        <w:jc w:val="both"/>
        <w:rPr>
          <w:rFonts w:ascii="Arial" w:hAnsi="Arial" w:cs="Arial"/>
          <w:sz w:val="22"/>
          <w:szCs w:val="22"/>
        </w:rPr>
      </w:pPr>
      <w:r w:rsidRPr="00730DC7">
        <w:rPr>
          <w:rFonts w:ascii="Arial" w:hAnsi="Arial" w:cs="Arial"/>
          <w:sz w:val="22"/>
          <w:szCs w:val="22"/>
        </w:rPr>
        <w:t>Potenciar los procesos de desarrollo social y económico de la provincia, mediante la articulación de planes y estrategias con actores nacionales y provinciales y el fortalecimiento de las instituciones u organizaciones locales a través de la gestión comunitaria, seguridad ciudadana, arte, recreación, cultura e inclusión social.</w:t>
      </w:r>
    </w:p>
    <w:p w:rsidR="000D7463" w:rsidRPr="00730DC7" w:rsidRDefault="000D7463" w:rsidP="000D7463">
      <w:pPr>
        <w:jc w:val="both"/>
        <w:rPr>
          <w:rFonts w:ascii="Arial" w:hAnsi="Arial" w:cs="Arial"/>
          <w:sz w:val="22"/>
          <w:szCs w:val="22"/>
        </w:rPr>
      </w:pPr>
    </w:p>
    <w:p w:rsidR="000D7463" w:rsidRPr="00730DC7" w:rsidRDefault="000D7463" w:rsidP="000D7463">
      <w:pPr>
        <w:pStyle w:val="Prrafodelista"/>
        <w:numPr>
          <w:ilvl w:val="0"/>
          <w:numId w:val="31"/>
        </w:numPr>
        <w:jc w:val="both"/>
        <w:rPr>
          <w:rFonts w:ascii="Arial" w:hAnsi="Arial" w:cs="Arial"/>
          <w:sz w:val="22"/>
          <w:szCs w:val="22"/>
        </w:rPr>
      </w:pPr>
      <w:r w:rsidRPr="00730DC7">
        <w:rPr>
          <w:rFonts w:ascii="Arial" w:hAnsi="Arial" w:cs="Arial"/>
          <w:sz w:val="22"/>
          <w:szCs w:val="22"/>
        </w:rPr>
        <w:t>Fomentar el desarrollo económico del territorio, basado en la agenda productiva del Plan de Desarrollo y Ordenamiento Territorial, alineado a los objetivos del Plan Nacional de Desarrollo del Buen Vivir, a través de una intervención eficiente, eficaz y concertada, sobre los agentes productivos de la provincia.</w:t>
      </w:r>
    </w:p>
    <w:p w:rsidR="000D7463" w:rsidRPr="00730DC7" w:rsidRDefault="000D7463" w:rsidP="000D7463">
      <w:pPr>
        <w:jc w:val="both"/>
        <w:rPr>
          <w:rFonts w:ascii="Arial" w:hAnsi="Arial" w:cs="Arial"/>
          <w:sz w:val="22"/>
          <w:szCs w:val="22"/>
        </w:rPr>
      </w:pPr>
    </w:p>
    <w:p w:rsidR="000D7463" w:rsidRPr="00730DC7" w:rsidRDefault="000D7463" w:rsidP="000D7463">
      <w:pPr>
        <w:pStyle w:val="Prrafodelista"/>
        <w:numPr>
          <w:ilvl w:val="0"/>
          <w:numId w:val="31"/>
        </w:numPr>
        <w:jc w:val="both"/>
        <w:rPr>
          <w:rFonts w:ascii="Arial" w:hAnsi="Arial" w:cs="Arial"/>
          <w:sz w:val="22"/>
          <w:szCs w:val="22"/>
        </w:rPr>
      </w:pPr>
      <w:r w:rsidRPr="00730DC7">
        <w:rPr>
          <w:rFonts w:ascii="Arial" w:hAnsi="Arial" w:cs="Arial"/>
          <w:sz w:val="22"/>
          <w:szCs w:val="22"/>
        </w:rPr>
        <w:lastRenderedPageBreak/>
        <w:t>Implementar procesos de seguimiento y medición, que permitan visualizar los resultados de la gestión institucional, sustenten la rendición de cuentas y orienten la adopción de mecanismos para elevar los niveles de productividad y competitividad.</w:t>
      </w:r>
    </w:p>
    <w:p w:rsidR="000D7463" w:rsidRPr="00730DC7" w:rsidRDefault="000D7463" w:rsidP="000D7463">
      <w:pPr>
        <w:jc w:val="both"/>
        <w:rPr>
          <w:rFonts w:ascii="Arial" w:hAnsi="Arial" w:cs="Arial"/>
          <w:sz w:val="22"/>
          <w:szCs w:val="22"/>
        </w:rPr>
      </w:pPr>
    </w:p>
    <w:p w:rsidR="000D7463" w:rsidRPr="00730DC7" w:rsidRDefault="000D7463" w:rsidP="000D7463">
      <w:pPr>
        <w:pStyle w:val="Prrafodelista"/>
        <w:numPr>
          <w:ilvl w:val="0"/>
          <w:numId w:val="31"/>
        </w:numPr>
        <w:jc w:val="both"/>
        <w:rPr>
          <w:rFonts w:ascii="Arial" w:hAnsi="Arial" w:cs="Arial"/>
          <w:sz w:val="22"/>
          <w:szCs w:val="22"/>
        </w:rPr>
      </w:pPr>
      <w:r w:rsidRPr="00730DC7">
        <w:rPr>
          <w:rFonts w:ascii="Arial" w:hAnsi="Arial" w:cs="Arial"/>
          <w:sz w:val="22"/>
          <w:szCs w:val="22"/>
        </w:rPr>
        <w:t>Incrementar la capacidad de gestión institucional, mediante el diseño e implementación de sistemas de gestión organizacional con enfoque de procesos, desarrollo permanente del talento humano y la administración eficiente, eficaz y transparente de los recursos financieros, materiales y tecnológicos.</w:t>
      </w:r>
    </w:p>
    <w:p w:rsidR="00A708AF" w:rsidRPr="000D7463" w:rsidRDefault="00A708AF" w:rsidP="00A708AF">
      <w:pPr>
        <w:ind w:left="720"/>
        <w:jc w:val="both"/>
        <w:rPr>
          <w:rFonts w:ascii="Arial" w:hAnsi="Arial" w:cs="Arial"/>
          <w:b/>
          <w:lang w:eastAsia="ar-SA"/>
        </w:rPr>
      </w:pPr>
    </w:p>
    <w:p w:rsidR="008662C7" w:rsidRPr="002132B2" w:rsidRDefault="003C3CDE" w:rsidP="008662C7">
      <w:pPr>
        <w:jc w:val="both"/>
        <w:rPr>
          <w:rFonts w:ascii="Arial" w:hAnsi="Arial" w:cs="Arial"/>
          <w:b/>
          <w:lang w:val="es-ES_tradnl" w:eastAsia="ar-SA"/>
        </w:rPr>
      </w:pPr>
      <w:r>
        <w:rPr>
          <w:rFonts w:ascii="Arial" w:hAnsi="Arial" w:cs="Arial"/>
          <w:b/>
          <w:lang w:val="es-ES_tradnl" w:eastAsia="ar-SA"/>
        </w:rPr>
        <w:t>E</w:t>
      </w:r>
      <w:r w:rsidRPr="002132B2">
        <w:rPr>
          <w:rFonts w:ascii="Arial" w:hAnsi="Arial" w:cs="Arial"/>
          <w:b/>
          <w:lang w:val="es-ES_tradnl" w:eastAsia="ar-SA"/>
        </w:rPr>
        <w:t xml:space="preserve">structura </w:t>
      </w:r>
      <w:r>
        <w:rPr>
          <w:rFonts w:ascii="Arial" w:hAnsi="Arial" w:cs="Arial"/>
          <w:b/>
          <w:lang w:val="es-ES_tradnl" w:eastAsia="ar-SA"/>
        </w:rPr>
        <w:t>b</w:t>
      </w:r>
      <w:r w:rsidRPr="002132B2">
        <w:rPr>
          <w:rFonts w:ascii="Arial" w:hAnsi="Arial" w:cs="Arial"/>
          <w:b/>
          <w:lang w:val="es-ES_tradnl" w:eastAsia="ar-SA"/>
        </w:rPr>
        <w:t xml:space="preserve">ásica </w:t>
      </w:r>
      <w:r>
        <w:rPr>
          <w:rFonts w:ascii="Arial" w:hAnsi="Arial" w:cs="Arial"/>
          <w:b/>
          <w:lang w:val="es-ES_tradnl" w:eastAsia="ar-SA"/>
        </w:rPr>
        <w:t>a</w:t>
      </w:r>
      <w:r w:rsidRPr="002132B2">
        <w:rPr>
          <w:rFonts w:ascii="Arial" w:hAnsi="Arial" w:cs="Arial"/>
          <w:b/>
          <w:lang w:val="es-ES_tradnl" w:eastAsia="ar-SA"/>
        </w:rPr>
        <w:t xml:space="preserve">lineada </w:t>
      </w:r>
      <w:r>
        <w:rPr>
          <w:rFonts w:ascii="Arial" w:hAnsi="Arial" w:cs="Arial"/>
          <w:b/>
          <w:lang w:val="es-ES_tradnl" w:eastAsia="ar-SA"/>
        </w:rPr>
        <w:t>a</w:t>
      </w:r>
      <w:r w:rsidRPr="002132B2">
        <w:rPr>
          <w:rFonts w:ascii="Arial" w:hAnsi="Arial" w:cs="Arial"/>
          <w:b/>
          <w:lang w:val="es-ES_tradnl" w:eastAsia="ar-SA"/>
        </w:rPr>
        <w:t xml:space="preserve"> </w:t>
      </w:r>
      <w:r>
        <w:rPr>
          <w:rFonts w:ascii="Arial" w:hAnsi="Arial" w:cs="Arial"/>
          <w:b/>
          <w:lang w:val="es-ES_tradnl" w:eastAsia="ar-SA"/>
        </w:rPr>
        <w:t>la Misión</w:t>
      </w:r>
    </w:p>
    <w:p w:rsidR="009A52EC" w:rsidRPr="00730DC7" w:rsidRDefault="009A52EC" w:rsidP="008662C7">
      <w:pPr>
        <w:jc w:val="both"/>
        <w:rPr>
          <w:rFonts w:ascii="Arial" w:hAnsi="Arial" w:cs="Arial"/>
          <w:sz w:val="16"/>
          <w:lang w:val="es-ES_tradnl" w:eastAsia="ar-SA"/>
        </w:rPr>
      </w:pPr>
    </w:p>
    <w:p w:rsidR="008662C7" w:rsidRPr="00730DC7" w:rsidRDefault="008662C7" w:rsidP="008662C7">
      <w:pPr>
        <w:jc w:val="both"/>
        <w:rPr>
          <w:rFonts w:ascii="Arial" w:hAnsi="Arial" w:cs="Arial"/>
          <w:sz w:val="22"/>
          <w:szCs w:val="22"/>
          <w:lang w:val="es-ES_tradnl" w:eastAsia="ar-SA"/>
        </w:rPr>
      </w:pPr>
      <w:r w:rsidRPr="00730DC7">
        <w:rPr>
          <w:rFonts w:ascii="Arial" w:hAnsi="Arial" w:cs="Arial"/>
          <w:sz w:val="22"/>
          <w:szCs w:val="22"/>
          <w:lang w:val="es-ES_tradnl" w:eastAsia="ar-SA"/>
        </w:rPr>
        <w:t>E</w:t>
      </w:r>
      <w:r w:rsidRPr="00730DC7">
        <w:rPr>
          <w:rFonts w:ascii="Arial" w:hAnsi="Arial" w:cs="Arial"/>
          <w:sz w:val="22"/>
          <w:szCs w:val="22"/>
          <w:lang w:eastAsia="ar-SA"/>
        </w:rPr>
        <w:t xml:space="preserve">l </w:t>
      </w:r>
      <w:r w:rsidR="000D7463" w:rsidRPr="00730DC7">
        <w:rPr>
          <w:rFonts w:ascii="Arial" w:hAnsi="Arial" w:cs="Arial"/>
          <w:bCs/>
          <w:sz w:val="22"/>
          <w:szCs w:val="22"/>
          <w:lang w:val="es-ES_tradnl"/>
        </w:rPr>
        <w:t>Gobierno Autónomo Descentralizado Provincial de Manabí</w:t>
      </w:r>
      <w:r w:rsidRPr="00730DC7">
        <w:rPr>
          <w:rFonts w:ascii="Arial" w:hAnsi="Arial" w:cs="Arial"/>
          <w:sz w:val="22"/>
          <w:szCs w:val="22"/>
        </w:rPr>
        <w:t>,</w:t>
      </w:r>
      <w:r w:rsidRPr="00730DC7">
        <w:rPr>
          <w:rFonts w:ascii="Arial" w:hAnsi="Arial" w:cs="Arial"/>
          <w:sz w:val="22"/>
          <w:szCs w:val="22"/>
          <w:lang w:val="es-ES_tradnl" w:eastAsia="ar-SA"/>
        </w:rPr>
        <w:t xml:space="preserve"> para el cumplimiento de su misión y </w:t>
      </w:r>
      <w:r w:rsidR="007D1589" w:rsidRPr="00730DC7">
        <w:rPr>
          <w:rFonts w:ascii="Arial" w:hAnsi="Arial" w:cs="Arial"/>
          <w:sz w:val="22"/>
          <w:szCs w:val="22"/>
          <w:lang w:val="es-ES_tradnl" w:eastAsia="ar-SA"/>
        </w:rPr>
        <w:t>objetivos estratégicos, se fundamenta en la estructuración de los siguientes P</w:t>
      </w:r>
      <w:r w:rsidRPr="00730DC7">
        <w:rPr>
          <w:rFonts w:ascii="Arial" w:hAnsi="Arial" w:cs="Arial"/>
          <w:sz w:val="22"/>
          <w:szCs w:val="22"/>
          <w:lang w:val="es-ES_tradnl" w:eastAsia="ar-SA"/>
        </w:rPr>
        <w:t>rocesos Organizacionales:</w:t>
      </w:r>
    </w:p>
    <w:p w:rsidR="008662C7" w:rsidRPr="002132B2" w:rsidRDefault="008662C7" w:rsidP="008662C7">
      <w:pPr>
        <w:jc w:val="both"/>
        <w:rPr>
          <w:rFonts w:ascii="Arial" w:hAnsi="Arial" w:cs="Arial"/>
          <w:b/>
          <w:lang w:val="es-ES_tradnl" w:eastAsia="ar-SA"/>
        </w:rPr>
      </w:pPr>
    </w:p>
    <w:p w:rsidR="008662C7" w:rsidRPr="002132B2" w:rsidRDefault="004323F5" w:rsidP="008662C7">
      <w:pPr>
        <w:jc w:val="both"/>
        <w:rPr>
          <w:rFonts w:ascii="Arial" w:hAnsi="Arial" w:cs="Arial"/>
          <w:b/>
          <w:lang w:val="es-ES_tradnl" w:eastAsia="ar-SA"/>
        </w:rPr>
      </w:pPr>
      <w:r w:rsidRPr="002132B2">
        <w:rPr>
          <w:rFonts w:ascii="Arial" w:hAnsi="Arial" w:cs="Arial"/>
          <w:b/>
          <w:lang w:val="es-ES_tradnl" w:eastAsia="ar-SA"/>
        </w:rPr>
        <w:t>Procesos Gobernantes:</w:t>
      </w:r>
    </w:p>
    <w:p w:rsidR="009A52EC" w:rsidRPr="00730DC7" w:rsidRDefault="009A52EC" w:rsidP="008662C7">
      <w:pPr>
        <w:jc w:val="both"/>
        <w:rPr>
          <w:rFonts w:ascii="Arial" w:hAnsi="Arial" w:cs="Arial"/>
          <w:b/>
          <w:sz w:val="16"/>
          <w:lang w:val="es-ES_tradnl" w:eastAsia="ar-SA"/>
        </w:rPr>
      </w:pPr>
    </w:p>
    <w:p w:rsidR="008662C7" w:rsidRPr="00730DC7" w:rsidRDefault="007D1589" w:rsidP="008662C7">
      <w:pPr>
        <w:pStyle w:val="Prrafodelista"/>
        <w:numPr>
          <w:ilvl w:val="0"/>
          <w:numId w:val="16"/>
        </w:numPr>
        <w:spacing w:after="200" w:line="276" w:lineRule="auto"/>
        <w:contextualSpacing/>
        <w:jc w:val="both"/>
        <w:rPr>
          <w:rFonts w:ascii="Arial" w:hAnsi="Arial" w:cs="Arial"/>
          <w:sz w:val="22"/>
          <w:szCs w:val="22"/>
          <w:lang w:eastAsia="ar-SA"/>
        </w:rPr>
      </w:pPr>
      <w:r w:rsidRPr="00730DC7">
        <w:rPr>
          <w:rFonts w:ascii="Arial" w:hAnsi="Arial" w:cs="Arial"/>
          <w:sz w:val="22"/>
          <w:szCs w:val="22"/>
          <w:lang w:eastAsia="ar-SA"/>
        </w:rPr>
        <w:t>Direccionamiento Estratégico Provincial – Consejo Provincial</w:t>
      </w:r>
    </w:p>
    <w:p w:rsidR="008662C7" w:rsidRPr="00730DC7" w:rsidRDefault="007D1589" w:rsidP="008662C7">
      <w:pPr>
        <w:pStyle w:val="Prrafodelista"/>
        <w:numPr>
          <w:ilvl w:val="0"/>
          <w:numId w:val="16"/>
        </w:numPr>
        <w:spacing w:after="200" w:line="276" w:lineRule="auto"/>
        <w:contextualSpacing/>
        <w:jc w:val="both"/>
        <w:rPr>
          <w:rFonts w:ascii="Arial" w:hAnsi="Arial" w:cs="Arial"/>
          <w:sz w:val="22"/>
          <w:szCs w:val="22"/>
          <w:lang w:eastAsia="ar-SA"/>
        </w:rPr>
      </w:pPr>
      <w:r w:rsidRPr="00730DC7">
        <w:rPr>
          <w:rFonts w:ascii="Arial" w:hAnsi="Arial" w:cs="Arial"/>
          <w:sz w:val="22"/>
          <w:szCs w:val="22"/>
          <w:lang w:eastAsia="ar-SA"/>
        </w:rPr>
        <w:t>Gestión Estratégica Provincial - Prefectura</w:t>
      </w:r>
    </w:p>
    <w:p w:rsidR="008662C7" w:rsidRPr="00730DC7" w:rsidRDefault="004323F5" w:rsidP="008662C7">
      <w:pPr>
        <w:jc w:val="both"/>
        <w:rPr>
          <w:rFonts w:ascii="Arial" w:hAnsi="Arial" w:cs="Arial"/>
          <w:b/>
          <w:sz w:val="22"/>
          <w:szCs w:val="22"/>
          <w:lang w:val="es-ES_tradnl" w:eastAsia="ar-SA"/>
        </w:rPr>
      </w:pPr>
      <w:r w:rsidRPr="00730DC7">
        <w:rPr>
          <w:rFonts w:ascii="Arial" w:hAnsi="Arial" w:cs="Arial"/>
          <w:b/>
          <w:sz w:val="22"/>
          <w:szCs w:val="22"/>
          <w:lang w:val="es-ES_tradnl" w:eastAsia="ar-SA"/>
        </w:rPr>
        <w:t>Procesos Agregadores de Valor:</w:t>
      </w:r>
    </w:p>
    <w:p w:rsidR="009A52EC" w:rsidRPr="00730DC7" w:rsidRDefault="009A52EC" w:rsidP="008662C7">
      <w:pPr>
        <w:jc w:val="both"/>
        <w:rPr>
          <w:rFonts w:ascii="Arial" w:hAnsi="Arial" w:cs="Arial"/>
          <w:b/>
          <w:sz w:val="18"/>
          <w:lang w:val="es-ES_tradnl" w:eastAsia="ar-SA"/>
        </w:rPr>
      </w:pPr>
    </w:p>
    <w:p w:rsidR="007D1589" w:rsidRPr="00730DC7" w:rsidRDefault="007D1589" w:rsidP="007D1589">
      <w:pPr>
        <w:numPr>
          <w:ilvl w:val="0"/>
          <w:numId w:val="21"/>
        </w:numPr>
        <w:jc w:val="both"/>
        <w:rPr>
          <w:rFonts w:ascii="Arial" w:hAnsi="Arial" w:cs="Arial"/>
          <w:bCs/>
          <w:sz w:val="22"/>
          <w:szCs w:val="22"/>
        </w:rPr>
      </w:pPr>
      <w:r w:rsidRPr="00730DC7">
        <w:rPr>
          <w:rFonts w:ascii="Arial" w:hAnsi="Arial" w:cs="Arial"/>
          <w:bCs/>
          <w:sz w:val="22"/>
          <w:szCs w:val="22"/>
        </w:rPr>
        <w:t xml:space="preserve">Dirección de  Vialidad y Obras Públicas </w:t>
      </w:r>
    </w:p>
    <w:p w:rsidR="007D1589" w:rsidRPr="00730DC7" w:rsidRDefault="007D1589" w:rsidP="007D1589">
      <w:pPr>
        <w:numPr>
          <w:ilvl w:val="0"/>
          <w:numId w:val="21"/>
        </w:numPr>
        <w:jc w:val="both"/>
        <w:rPr>
          <w:rFonts w:ascii="Arial" w:hAnsi="Arial" w:cs="Arial"/>
          <w:bCs/>
          <w:sz w:val="22"/>
          <w:szCs w:val="22"/>
        </w:rPr>
      </w:pPr>
      <w:r w:rsidRPr="00730DC7">
        <w:rPr>
          <w:rFonts w:ascii="Arial" w:hAnsi="Arial" w:cs="Arial"/>
          <w:bCs/>
          <w:sz w:val="22"/>
          <w:szCs w:val="22"/>
        </w:rPr>
        <w:t xml:space="preserve">Dirección de </w:t>
      </w:r>
      <w:r w:rsidR="00775000" w:rsidRPr="00730DC7">
        <w:rPr>
          <w:rFonts w:ascii="Arial" w:hAnsi="Arial" w:cs="Arial"/>
          <w:bCs/>
          <w:sz w:val="22"/>
          <w:szCs w:val="22"/>
        </w:rPr>
        <w:t>Riego y Drenaje</w:t>
      </w:r>
      <w:r w:rsidRPr="00730DC7">
        <w:rPr>
          <w:rFonts w:ascii="Arial" w:hAnsi="Arial" w:cs="Arial"/>
          <w:bCs/>
          <w:sz w:val="22"/>
          <w:szCs w:val="22"/>
        </w:rPr>
        <w:t xml:space="preserve"> </w:t>
      </w:r>
    </w:p>
    <w:p w:rsidR="007D1589" w:rsidRPr="00730DC7" w:rsidRDefault="007D1589" w:rsidP="007D1589">
      <w:pPr>
        <w:numPr>
          <w:ilvl w:val="0"/>
          <w:numId w:val="21"/>
        </w:numPr>
        <w:jc w:val="both"/>
        <w:rPr>
          <w:rFonts w:ascii="Arial" w:hAnsi="Arial" w:cs="Arial"/>
          <w:bCs/>
          <w:sz w:val="22"/>
          <w:szCs w:val="22"/>
        </w:rPr>
      </w:pPr>
      <w:r w:rsidRPr="00730DC7">
        <w:rPr>
          <w:rFonts w:ascii="Arial" w:hAnsi="Arial" w:cs="Arial"/>
          <w:bCs/>
          <w:sz w:val="22"/>
          <w:szCs w:val="22"/>
        </w:rPr>
        <w:t xml:space="preserve">Dirección de Gestión  Ambiental y Riesgo </w:t>
      </w:r>
    </w:p>
    <w:p w:rsidR="007D1589" w:rsidRPr="00730DC7" w:rsidRDefault="007D1589" w:rsidP="007D1589">
      <w:pPr>
        <w:numPr>
          <w:ilvl w:val="0"/>
          <w:numId w:val="21"/>
        </w:numPr>
        <w:jc w:val="both"/>
        <w:rPr>
          <w:rFonts w:ascii="Arial" w:hAnsi="Arial" w:cs="Arial"/>
          <w:bCs/>
          <w:sz w:val="22"/>
          <w:szCs w:val="22"/>
        </w:rPr>
      </w:pPr>
      <w:r w:rsidRPr="00730DC7">
        <w:rPr>
          <w:rFonts w:ascii="Arial" w:hAnsi="Arial" w:cs="Arial"/>
          <w:bCs/>
          <w:sz w:val="22"/>
          <w:szCs w:val="22"/>
        </w:rPr>
        <w:t xml:space="preserve">Dirección de  Desarrollo Humano, Igualdad y Género </w:t>
      </w:r>
    </w:p>
    <w:p w:rsidR="007D1589" w:rsidRPr="00730DC7" w:rsidRDefault="007D1589" w:rsidP="007D1589">
      <w:pPr>
        <w:numPr>
          <w:ilvl w:val="0"/>
          <w:numId w:val="21"/>
        </w:numPr>
        <w:jc w:val="both"/>
        <w:rPr>
          <w:rFonts w:ascii="Arial" w:hAnsi="Arial" w:cs="Arial"/>
          <w:bCs/>
          <w:sz w:val="22"/>
          <w:szCs w:val="22"/>
        </w:rPr>
      </w:pPr>
      <w:r w:rsidRPr="00730DC7">
        <w:rPr>
          <w:rFonts w:ascii="Arial" w:hAnsi="Arial" w:cs="Arial"/>
          <w:bCs/>
          <w:sz w:val="22"/>
          <w:szCs w:val="22"/>
        </w:rPr>
        <w:t xml:space="preserve">Dirección de Fomento Productivo </w:t>
      </w:r>
    </w:p>
    <w:p w:rsidR="00730DC7" w:rsidRPr="00730DC7" w:rsidRDefault="00730DC7" w:rsidP="00730DC7">
      <w:pPr>
        <w:ind w:left="720"/>
        <w:jc w:val="both"/>
        <w:rPr>
          <w:rFonts w:ascii="Arial" w:hAnsi="Arial" w:cs="Arial"/>
          <w:bCs/>
          <w:sz w:val="18"/>
        </w:rPr>
      </w:pPr>
    </w:p>
    <w:p w:rsidR="008662C7" w:rsidRPr="00730DC7" w:rsidRDefault="004323F5" w:rsidP="008662C7">
      <w:pPr>
        <w:tabs>
          <w:tab w:val="left" w:pos="720"/>
        </w:tabs>
        <w:suppressAutoHyphens/>
        <w:jc w:val="both"/>
        <w:rPr>
          <w:rFonts w:ascii="Arial" w:hAnsi="Arial" w:cs="Arial"/>
          <w:b/>
          <w:sz w:val="22"/>
          <w:szCs w:val="22"/>
          <w:lang w:val="es-ES_tradnl" w:eastAsia="ar-SA"/>
        </w:rPr>
      </w:pPr>
      <w:r w:rsidRPr="00730DC7">
        <w:rPr>
          <w:rFonts w:ascii="Arial" w:hAnsi="Arial" w:cs="Arial"/>
          <w:b/>
          <w:sz w:val="22"/>
          <w:szCs w:val="22"/>
          <w:lang w:val="es-ES_tradnl" w:eastAsia="ar-SA"/>
        </w:rPr>
        <w:t>Procesos Habilitantes de Apoyo y Asesoría:</w:t>
      </w:r>
    </w:p>
    <w:p w:rsidR="008662C7" w:rsidRPr="00730DC7" w:rsidRDefault="008662C7" w:rsidP="008662C7">
      <w:pPr>
        <w:tabs>
          <w:tab w:val="left" w:pos="720"/>
        </w:tabs>
        <w:suppressAutoHyphens/>
        <w:jc w:val="both"/>
        <w:rPr>
          <w:rFonts w:ascii="Arial" w:hAnsi="Arial" w:cs="Arial"/>
          <w:b/>
          <w:sz w:val="16"/>
          <w:lang w:val="es-ES_tradnl" w:eastAsia="ar-SA"/>
        </w:rPr>
      </w:pPr>
    </w:p>
    <w:p w:rsidR="008662C7" w:rsidRPr="00730DC7" w:rsidRDefault="00A708AF" w:rsidP="00A708AF">
      <w:pPr>
        <w:ind w:firstLine="360"/>
        <w:jc w:val="both"/>
        <w:rPr>
          <w:rFonts w:ascii="Arial" w:hAnsi="Arial" w:cs="Arial"/>
          <w:b/>
          <w:sz w:val="22"/>
          <w:szCs w:val="22"/>
          <w:lang w:val="es-ES_tradnl" w:eastAsia="ar-SA"/>
        </w:rPr>
      </w:pPr>
      <w:r w:rsidRPr="00730DC7">
        <w:rPr>
          <w:rFonts w:ascii="Arial" w:hAnsi="Arial" w:cs="Arial"/>
          <w:b/>
          <w:sz w:val="22"/>
          <w:szCs w:val="22"/>
          <w:lang w:val="es-ES_tradnl" w:eastAsia="ar-SA"/>
        </w:rPr>
        <w:t>P</w:t>
      </w:r>
      <w:r w:rsidR="008662C7" w:rsidRPr="00730DC7">
        <w:rPr>
          <w:rFonts w:ascii="Arial" w:hAnsi="Arial" w:cs="Arial"/>
          <w:b/>
          <w:sz w:val="22"/>
          <w:szCs w:val="22"/>
          <w:lang w:val="es-ES_tradnl" w:eastAsia="ar-SA"/>
        </w:rPr>
        <w:t xml:space="preserve">rocesos de </w:t>
      </w:r>
      <w:r w:rsidR="009A52EC" w:rsidRPr="00730DC7">
        <w:rPr>
          <w:rFonts w:ascii="Arial" w:hAnsi="Arial" w:cs="Arial"/>
          <w:b/>
          <w:sz w:val="22"/>
          <w:szCs w:val="22"/>
          <w:lang w:val="es-ES_tradnl" w:eastAsia="ar-SA"/>
        </w:rPr>
        <w:t>A</w:t>
      </w:r>
      <w:r w:rsidR="008662C7" w:rsidRPr="00730DC7">
        <w:rPr>
          <w:rFonts w:ascii="Arial" w:hAnsi="Arial" w:cs="Arial"/>
          <w:b/>
          <w:sz w:val="22"/>
          <w:szCs w:val="22"/>
          <w:lang w:val="es-ES_tradnl" w:eastAsia="ar-SA"/>
        </w:rPr>
        <w:t>sesoría:</w:t>
      </w:r>
    </w:p>
    <w:p w:rsidR="009A52EC" w:rsidRPr="002132B2" w:rsidRDefault="009A52EC" w:rsidP="008662C7">
      <w:pPr>
        <w:jc w:val="both"/>
        <w:rPr>
          <w:rFonts w:ascii="Arial" w:hAnsi="Arial" w:cs="Arial"/>
          <w:b/>
          <w:lang w:val="es-ES_tradnl" w:eastAsia="ar-SA"/>
        </w:rPr>
      </w:pPr>
    </w:p>
    <w:p w:rsidR="007D1589" w:rsidRPr="00E521AF" w:rsidRDefault="007D1589" w:rsidP="007D1589">
      <w:pPr>
        <w:numPr>
          <w:ilvl w:val="0"/>
          <w:numId w:val="22"/>
        </w:numPr>
        <w:jc w:val="both"/>
        <w:rPr>
          <w:rFonts w:ascii="Arial" w:hAnsi="Arial" w:cs="Arial"/>
          <w:bCs/>
          <w:sz w:val="22"/>
          <w:szCs w:val="22"/>
        </w:rPr>
      </w:pPr>
      <w:r w:rsidRPr="00E521AF">
        <w:rPr>
          <w:rFonts w:ascii="Arial" w:hAnsi="Arial" w:cs="Arial"/>
          <w:bCs/>
          <w:sz w:val="22"/>
          <w:szCs w:val="22"/>
        </w:rPr>
        <w:t xml:space="preserve">Procuraduría Síndica </w:t>
      </w:r>
    </w:p>
    <w:p w:rsidR="007D1589" w:rsidRPr="00E521AF" w:rsidRDefault="007D1589" w:rsidP="007D1589">
      <w:pPr>
        <w:numPr>
          <w:ilvl w:val="0"/>
          <w:numId w:val="22"/>
        </w:numPr>
        <w:jc w:val="both"/>
        <w:rPr>
          <w:rFonts w:ascii="Arial" w:hAnsi="Arial" w:cs="Arial"/>
          <w:bCs/>
          <w:sz w:val="22"/>
          <w:szCs w:val="22"/>
        </w:rPr>
      </w:pPr>
      <w:r w:rsidRPr="00E521AF">
        <w:rPr>
          <w:rFonts w:ascii="Arial" w:hAnsi="Arial" w:cs="Arial"/>
          <w:bCs/>
          <w:sz w:val="22"/>
          <w:szCs w:val="22"/>
        </w:rPr>
        <w:t>Dirección de Planificación y Ordenamiento Territorial</w:t>
      </w:r>
    </w:p>
    <w:p w:rsidR="007D1589" w:rsidRPr="00E521AF" w:rsidRDefault="007D1589" w:rsidP="007D1589">
      <w:pPr>
        <w:numPr>
          <w:ilvl w:val="0"/>
          <w:numId w:val="22"/>
        </w:numPr>
        <w:jc w:val="both"/>
        <w:rPr>
          <w:rFonts w:ascii="Arial" w:hAnsi="Arial" w:cs="Arial"/>
          <w:bCs/>
          <w:sz w:val="22"/>
          <w:szCs w:val="22"/>
        </w:rPr>
      </w:pPr>
      <w:r w:rsidRPr="00E521AF">
        <w:rPr>
          <w:rFonts w:ascii="Arial" w:hAnsi="Arial" w:cs="Arial"/>
          <w:bCs/>
          <w:sz w:val="22"/>
          <w:szCs w:val="22"/>
        </w:rPr>
        <w:t>Dirección de Comunicación Corporativa</w:t>
      </w:r>
    </w:p>
    <w:p w:rsidR="007D1589" w:rsidRPr="00E521AF" w:rsidRDefault="007D1589" w:rsidP="007D1589">
      <w:pPr>
        <w:numPr>
          <w:ilvl w:val="0"/>
          <w:numId w:val="22"/>
        </w:numPr>
        <w:jc w:val="both"/>
        <w:rPr>
          <w:rFonts w:ascii="Arial" w:hAnsi="Arial" w:cs="Arial"/>
          <w:bCs/>
          <w:sz w:val="22"/>
          <w:szCs w:val="22"/>
        </w:rPr>
      </w:pPr>
      <w:r w:rsidRPr="00E521AF">
        <w:rPr>
          <w:rFonts w:ascii="Arial" w:hAnsi="Arial" w:cs="Arial"/>
          <w:bCs/>
          <w:sz w:val="22"/>
          <w:szCs w:val="22"/>
        </w:rPr>
        <w:t xml:space="preserve">Dirección de Auditoría Interna </w:t>
      </w:r>
    </w:p>
    <w:p w:rsidR="008662C7" w:rsidRPr="002132B2" w:rsidRDefault="008662C7" w:rsidP="008662C7">
      <w:pPr>
        <w:jc w:val="both"/>
        <w:rPr>
          <w:rFonts w:ascii="Arial" w:hAnsi="Arial" w:cs="Arial"/>
          <w:b/>
        </w:rPr>
      </w:pPr>
    </w:p>
    <w:p w:rsidR="008662C7" w:rsidRPr="00730DC7" w:rsidRDefault="008662C7" w:rsidP="00A708AF">
      <w:pPr>
        <w:ind w:firstLine="360"/>
        <w:jc w:val="both"/>
        <w:rPr>
          <w:rFonts w:ascii="Arial" w:hAnsi="Arial" w:cs="Arial"/>
          <w:b/>
          <w:sz w:val="22"/>
          <w:szCs w:val="22"/>
        </w:rPr>
      </w:pPr>
      <w:r w:rsidRPr="00730DC7">
        <w:rPr>
          <w:rFonts w:ascii="Arial" w:hAnsi="Arial" w:cs="Arial"/>
          <w:b/>
          <w:sz w:val="22"/>
          <w:szCs w:val="22"/>
        </w:rPr>
        <w:t>Procesos de Apoyo:</w:t>
      </w:r>
    </w:p>
    <w:p w:rsidR="009A52EC" w:rsidRPr="002132B2" w:rsidRDefault="009A52EC" w:rsidP="008662C7">
      <w:pPr>
        <w:jc w:val="both"/>
        <w:rPr>
          <w:rFonts w:ascii="Arial" w:hAnsi="Arial" w:cs="Arial"/>
          <w:b/>
        </w:rPr>
      </w:pPr>
    </w:p>
    <w:p w:rsidR="007D1589" w:rsidRPr="00730DC7" w:rsidRDefault="00775000" w:rsidP="007D1589">
      <w:pPr>
        <w:numPr>
          <w:ilvl w:val="0"/>
          <w:numId w:val="23"/>
        </w:numPr>
        <w:jc w:val="both"/>
        <w:rPr>
          <w:rFonts w:ascii="Arial" w:hAnsi="Arial" w:cs="Arial"/>
          <w:bCs/>
          <w:sz w:val="22"/>
          <w:szCs w:val="22"/>
        </w:rPr>
      </w:pPr>
      <w:r w:rsidRPr="00730DC7">
        <w:rPr>
          <w:rFonts w:ascii="Arial" w:hAnsi="Arial" w:cs="Arial"/>
          <w:bCs/>
          <w:sz w:val="22"/>
          <w:szCs w:val="22"/>
        </w:rPr>
        <w:t>Dirección Administrativa y</w:t>
      </w:r>
      <w:r w:rsidR="007D1589" w:rsidRPr="00730DC7">
        <w:rPr>
          <w:rFonts w:ascii="Arial" w:hAnsi="Arial" w:cs="Arial"/>
          <w:bCs/>
          <w:sz w:val="22"/>
          <w:szCs w:val="22"/>
        </w:rPr>
        <w:t xml:space="preserve"> Talento Humano</w:t>
      </w:r>
    </w:p>
    <w:p w:rsidR="007D1589" w:rsidRPr="00730DC7" w:rsidRDefault="007D1589" w:rsidP="007D1589">
      <w:pPr>
        <w:numPr>
          <w:ilvl w:val="0"/>
          <w:numId w:val="23"/>
        </w:numPr>
        <w:jc w:val="both"/>
        <w:rPr>
          <w:rFonts w:ascii="Arial" w:hAnsi="Arial" w:cs="Arial"/>
          <w:bCs/>
          <w:sz w:val="22"/>
          <w:szCs w:val="22"/>
        </w:rPr>
      </w:pPr>
      <w:r w:rsidRPr="00730DC7">
        <w:rPr>
          <w:rFonts w:ascii="Arial" w:hAnsi="Arial" w:cs="Arial"/>
          <w:bCs/>
          <w:sz w:val="22"/>
          <w:szCs w:val="22"/>
        </w:rPr>
        <w:t xml:space="preserve">Dirección Financiera </w:t>
      </w:r>
    </w:p>
    <w:p w:rsidR="007D1589" w:rsidRPr="00730DC7" w:rsidRDefault="007D1589" w:rsidP="007D1589">
      <w:pPr>
        <w:numPr>
          <w:ilvl w:val="0"/>
          <w:numId w:val="23"/>
        </w:numPr>
        <w:jc w:val="both"/>
        <w:rPr>
          <w:rFonts w:ascii="Arial" w:hAnsi="Arial" w:cs="Arial"/>
          <w:bCs/>
          <w:sz w:val="22"/>
          <w:szCs w:val="22"/>
        </w:rPr>
      </w:pPr>
      <w:r w:rsidRPr="00730DC7">
        <w:rPr>
          <w:rFonts w:ascii="Arial" w:hAnsi="Arial" w:cs="Arial"/>
          <w:bCs/>
          <w:sz w:val="22"/>
          <w:szCs w:val="22"/>
        </w:rPr>
        <w:t xml:space="preserve">Dirección </w:t>
      </w:r>
      <w:r w:rsidR="00775000" w:rsidRPr="00730DC7">
        <w:rPr>
          <w:rFonts w:ascii="Arial" w:hAnsi="Arial" w:cs="Arial"/>
          <w:bCs/>
          <w:sz w:val="22"/>
          <w:szCs w:val="22"/>
        </w:rPr>
        <w:t>de Compras Públicas</w:t>
      </w:r>
    </w:p>
    <w:p w:rsidR="00CE150A" w:rsidRPr="00730DC7" w:rsidRDefault="007D1589" w:rsidP="007D1589">
      <w:pPr>
        <w:numPr>
          <w:ilvl w:val="0"/>
          <w:numId w:val="23"/>
        </w:numPr>
        <w:jc w:val="both"/>
        <w:rPr>
          <w:rFonts w:ascii="Arial" w:hAnsi="Arial" w:cs="Arial"/>
          <w:bCs/>
          <w:sz w:val="22"/>
          <w:szCs w:val="22"/>
        </w:rPr>
      </w:pPr>
      <w:r w:rsidRPr="00730DC7">
        <w:rPr>
          <w:rFonts w:ascii="Arial" w:hAnsi="Arial" w:cs="Arial"/>
          <w:bCs/>
          <w:sz w:val="22"/>
          <w:szCs w:val="22"/>
        </w:rPr>
        <w:t xml:space="preserve">Secretaría General </w:t>
      </w:r>
    </w:p>
    <w:p w:rsidR="007D1589" w:rsidRPr="00730DC7" w:rsidRDefault="00CE150A" w:rsidP="007D1589">
      <w:pPr>
        <w:numPr>
          <w:ilvl w:val="0"/>
          <w:numId w:val="23"/>
        </w:numPr>
        <w:jc w:val="both"/>
        <w:rPr>
          <w:rFonts w:ascii="Arial" w:hAnsi="Arial" w:cs="Arial"/>
          <w:bCs/>
          <w:sz w:val="22"/>
          <w:szCs w:val="22"/>
        </w:rPr>
      </w:pPr>
      <w:r w:rsidRPr="00730DC7">
        <w:rPr>
          <w:rFonts w:ascii="Arial" w:hAnsi="Arial" w:cs="Arial"/>
          <w:bCs/>
          <w:sz w:val="22"/>
          <w:szCs w:val="22"/>
        </w:rPr>
        <w:t>Coordinación General</w:t>
      </w:r>
      <w:r w:rsidR="007D1589" w:rsidRPr="00730DC7">
        <w:rPr>
          <w:rFonts w:ascii="Arial" w:hAnsi="Arial" w:cs="Arial"/>
          <w:bCs/>
          <w:sz w:val="22"/>
          <w:szCs w:val="22"/>
        </w:rPr>
        <w:t xml:space="preserve"> </w:t>
      </w:r>
    </w:p>
    <w:p w:rsidR="00751B41" w:rsidRDefault="00751B41" w:rsidP="008662C7">
      <w:pPr>
        <w:jc w:val="both"/>
        <w:rPr>
          <w:rFonts w:ascii="Arial" w:hAnsi="Arial" w:cs="Arial"/>
          <w:b/>
          <w:lang w:val="es-ES_tradnl" w:eastAsia="ar-SA"/>
        </w:rPr>
      </w:pPr>
    </w:p>
    <w:p w:rsidR="003C3CDE" w:rsidRPr="00730DC7" w:rsidRDefault="003C3CDE" w:rsidP="003C3CDE">
      <w:pPr>
        <w:pStyle w:val="Encabezado"/>
        <w:tabs>
          <w:tab w:val="clear" w:pos="4252"/>
          <w:tab w:val="clear" w:pos="8504"/>
        </w:tabs>
        <w:jc w:val="both"/>
        <w:rPr>
          <w:rFonts w:ascii="Arial" w:hAnsi="Arial" w:cs="Arial"/>
          <w:b/>
          <w:color w:val="000000"/>
          <w:sz w:val="22"/>
          <w:szCs w:val="22"/>
          <w:lang w:val="es-MX"/>
        </w:rPr>
      </w:pPr>
      <w:r w:rsidRPr="00730DC7">
        <w:rPr>
          <w:rFonts w:ascii="Arial" w:hAnsi="Arial" w:cs="Arial"/>
          <w:b/>
          <w:color w:val="000000"/>
          <w:sz w:val="22"/>
          <w:szCs w:val="22"/>
          <w:lang w:val="es-MX"/>
        </w:rPr>
        <w:t>2.- ESTRUCTURA DE PUESTOS</w:t>
      </w:r>
    </w:p>
    <w:p w:rsidR="003C3CDE" w:rsidRPr="00E521AF" w:rsidRDefault="003C3CDE" w:rsidP="008662C7">
      <w:pPr>
        <w:jc w:val="both"/>
        <w:rPr>
          <w:rFonts w:ascii="Arial" w:hAnsi="Arial" w:cs="Arial"/>
          <w:b/>
          <w:sz w:val="18"/>
          <w:lang w:val="es-ES_tradnl" w:eastAsia="ar-SA"/>
        </w:rPr>
      </w:pPr>
    </w:p>
    <w:p w:rsidR="00B2000A" w:rsidRPr="00730DC7" w:rsidRDefault="000D7463" w:rsidP="00DA14BE">
      <w:pPr>
        <w:jc w:val="both"/>
        <w:rPr>
          <w:rFonts w:ascii="Arial" w:hAnsi="Arial" w:cs="Arial"/>
          <w:sz w:val="22"/>
          <w:szCs w:val="22"/>
          <w:lang w:val="es-ES_tradnl" w:eastAsia="ar-SA"/>
        </w:rPr>
      </w:pPr>
      <w:r w:rsidRPr="00730DC7">
        <w:rPr>
          <w:rFonts w:ascii="Arial" w:hAnsi="Arial" w:cs="Arial"/>
          <w:sz w:val="22"/>
          <w:szCs w:val="22"/>
          <w:lang w:val="es-ES_tradnl" w:eastAsia="ar-SA"/>
        </w:rPr>
        <w:t>C</w:t>
      </w:r>
      <w:r w:rsidR="00751B41" w:rsidRPr="00730DC7">
        <w:rPr>
          <w:rFonts w:ascii="Arial" w:hAnsi="Arial" w:cs="Arial"/>
          <w:sz w:val="22"/>
          <w:szCs w:val="22"/>
          <w:lang w:val="es-ES_tradnl" w:eastAsia="ar-SA"/>
        </w:rPr>
        <w:t xml:space="preserve">on la finalidad de </w:t>
      </w:r>
      <w:r w:rsidRPr="00730DC7">
        <w:rPr>
          <w:rFonts w:ascii="Arial" w:hAnsi="Arial" w:cs="Arial"/>
          <w:sz w:val="22"/>
          <w:szCs w:val="22"/>
          <w:lang w:val="es-ES_tradnl" w:eastAsia="ar-SA"/>
        </w:rPr>
        <w:t>dotarle de</w:t>
      </w:r>
      <w:r w:rsidR="00751B41" w:rsidRPr="00730DC7">
        <w:rPr>
          <w:rFonts w:ascii="Arial" w:hAnsi="Arial" w:cs="Arial"/>
          <w:sz w:val="22"/>
          <w:szCs w:val="22"/>
          <w:lang w:val="es-ES_tradnl" w:eastAsia="ar-SA"/>
        </w:rPr>
        <w:t xml:space="preserve"> funcional</w:t>
      </w:r>
      <w:r w:rsidRPr="00730DC7">
        <w:rPr>
          <w:rFonts w:ascii="Arial" w:hAnsi="Arial" w:cs="Arial"/>
          <w:sz w:val="22"/>
          <w:szCs w:val="22"/>
          <w:lang w:val="es-ES_tradnl" w:eastAsia="ar-SA"/>
        </w:rPr>
        <w:t>idad a</w:t>
      </w:r>
      <w:r w:rsidR="00751B41" w:rsidRPr="00730DC7">
        <w:rPr>
          <w:rFonts w:ascii="Arial" w:hAnsi="Arial" w:cs="Arial"/>
          <w:sz w:val="22"/>
          <w:szCs w:val="22"/>
          <w:lang w:val="es-ES_tradnl" w:eastAsia="ar-SA"/>
        </w:rPr>
        <w:t xml:space="preserve"> la gestión del </w:t>
      </w:r>
      <w:r w:rsidRPr="00730DC7">
        <w:rPr>
          <w:rFonts w:ascii="Arial" w:hAnsi="Arial" w:cs="Arial"/>
          <w:bCs/>
          <w:sz w:val="22"/>
          <w:szCs w:val="22"/>
          <w:lang w:val="es-ES_tradnl"/>
        </w:rPr>
        <w:t>Gobierno Autónomo Descentralizado Provincial de Manabí</w:t>
      </w:r>
      <w:r w:rsidR="00751B41" w:rsidRPr="00730DC7">
        <w:rPr>
          <w:rFonts w:ascii="Arial" w:hAnsi="Arial" w:cs="Arial"/>
          <w:sz w:val="22"/>
          <w:szCs w:val="22"/>
          <w:lang w:val="es-ES_tradnl" w:eastAsia="ar-SA"/>
        </w:rPr>
        <w:t xml:space="preserve">, es indispensable contar con una estructura organizada de puestos de los procesos </w:t>
      </w:r>
      <w:r w:rsidR="00C456FC" w:rsidRPr="00730DC7">
        <w:rPr>
          <w:rFonts w:ascii="Arial" w:hAnsi="Arial" w:cs="Arial"/>
          <w:sz w:val="22"/>
          <w:szCs w:val="22"/>
          <w:lang w:val="es-ES_tradnl" w:eastAsia="ar-SA"/>
        </w:rPr>
        <w:t xml:space="preserve">agregadores de valor, </w:t>
      </w:r>
      <w:r w:rsidR="00751B41" w:rsidRPr="00730DC7">
        <w:rPr>
          <w:rFonts w:ascii="Arial" w:hAnsi="Arial" w:cs="Arial"/>
          <w:sz w:val="22"/>
          <w:szCs w:val="22"/>
          <w:lang w:val="es-ES_tradnl" w:eastAsia="ar-SA"/>
        </w:rPr>
        <w:t xml:space="preserve"> habilitantes de apoyo </w:t>
      </w:r>
      <w:r w:rsidR="00C456FC" w:rsidRPr="00730DC7">
        <w:rPr>
          <w:rFonts w:ascii="Arial" w:hAnsi="Arial" w:cs="Arial"/>
          <w:sz w:val="22"/>
          <w:szCs w:val="22"/>
          <w:lang w:val="es-ES_tradnl" w:eastAsia="ar-SA"/>
        </w:rPr>
        <w:t xml:space="preserve"> y </w:t>
      </w:r>
      <w:r w:rsidR="00751B41" w:rsidRPr="00730DC7">
        <w:rPr>
          <w:rFonts w:ascii="Arial" w:hAnsi="Arial" w:cs="Arial"/>
          <w:sz w:val="22"/>
          <w:szCs w:val="22"/>
          <w:lang w:val="es-ES_tradnl" w:eastAsia="ar-SA"/>
        </w:rPr>
        <w:t>asesoría</w:t>
      </w:r>
      <w:r w:rsidR="00C456FC" w:rsidRPr="00730DC7">
        <w:rPr>
          <w:rFonts w:ascii="Arial" w:hAnsi="Arial" w:cs="Arial"/>
          <w:sz w:val="22"/>
          <w:szCs w:val="22"/>
          <w:lang w:val="es-ES_tradnl" w:eastAsia="ar-SA"/>
        </w:rPr>
        <w:t>, conforme se describen a continuación</w:t>
      </w:r>
      <w:r w:rsidR="00751B41" w:rsidRPr="00730DC7">
        <w:rPr>
          <w:rFonts w:ascii="Arial" w:hAnsi="Arial" w:cs="Arial"/>
          <w:sz w:val="22"/>
          <w:szCs w:val="22"/>
          <w:lang w:val="es-ES_tradnl" w:eastAsia="ar-SA"/>
        </w:rPr>
        <w:t>.</w:t>
      </w:r>
    </w:p>
    <w:tbl>
      <w:tblPr>
        <w:tblW w:w="9117" w:type="dxa"/>
        <w:tblInd w:w="70" w:type="dxa"/>
        <w:tblCellMar>
          <w:left w:w="70" w:type="dxa"/>
          <w:right w:w="70" w:type="dxa"/>
        </w:tblCellMar>
        <w:tblLook w:val="04A0"/>
      </w:tblPr>
      <w:tblGrid>
        <w:gridCol w:w="2111"/>
        <w:gridCol w:w="996"/>
        <w:gridCol w:w="5125"/>
        <w:gridCol w:w="885"/>
      </w:tblGrid>
      <w:tr w:rsidR="00A975D6" w:rsidRPr="00A975D6" w:rsidTr="00CE150A">
        <w:trPr>
          <w:trHeight w:val="281"/>
        </w:trPr>
        <w:tc>
          <w:tcPr>
            <w:tcW w:w="8232" w:type="dxa"/>
            <w:gridSpan w:val="3"/>
            <w:tcBorders>
              <w:top w:val="nil"/>
              <w:left w:val="nil"/>
              <w:bottom w:val="nil"/>
              <w:right w:val="nil"/>
            </w:tcBorders>
            <w:shd w:val="clear" w:color="auto" w:fill="auto"/>
            <w:noWrap/>
            <w:vAlign w:val="bottom"/>
            <w:hideMark/>
          </w:tcPr>
          <w:p w:rsidR="00A975D6" w:rsidRPr="00DA14BE" w:rsidRDefault="00A975D6" w:rsidP="00DA14BE">
            <w:pPr>
              <w:rPr>
                <w:rFonts w:ascii="Arial" w:hAnsi="Arial" w:cs="Arial"/>
                <w:b/>
                <w:bCs/>
                <w:sz w:val="28"/>
                <w:szCs w:val="28"/>
              </w:rPr>
            </w:pPr>
          </w:p>
          <w:p w:rsidR="00A975D6" w:rsidRDefault="00A975D6" w:rsidP="00A975D6">
            <w:pPr>
              <w:jc w:val="center"/>
              <w:rPr>
                <w:rFonts w:ascii="Arial" w:hAnsi="Arial" w:cs="Arial"/>
                <w:b/>
                <w:bCs/>
                <w:sz w:val="28"/>
                <w:szCs w:val="28"/>
              </w:rPr>
            </w:pPr>
            <w:r w:rsidRPr="00A975D6">
              <w:rPr>
                <w:rFonts w:ascii="Arial" w:hAnsi="Arial" w:cs="Arial"/>
                <w:b/>
                <w:bCs/>
                <w:sz w:val="28"/>
                <w:szCs w:val="28"/>
              </w:rPr>
              <w:lastRenderedPageBreak/>
              <w:t>ESTRUCTURA DE PUESTOS</w:t>
            </w:r>
          </w:p>
          <w:p w:rsidR="00DA14BE" w:rsidRPr="00E521AF" w:rsidRDefault="00DA14BE" w:rsidP="00A975D6">
            <w:pPr>
              <w:jc w:val="center"/>
              <w:rPr>
                <w:rFonts w:ascii="Arial" w:hAnsi="Arial" w:cs="Arial"/>
                <w:b/>
                <w:bCs/>
                <w:sz w:val="6"/>
                <w:szCs w:val="28"/>
              </w:rPr>
            </w:pPr>
          </w:p>
        </w:tc>
        <w:tc>
          <w:tcPr>
            <w:tcW w:w="885" w:type="dxa"/>
            <w:tcBorders>
              <w:top w:val="nil"/>
              <w:left w:val="nil"/>
              <w:bottom w:val="nil"/>
              <w:right w:val="nil"/>
            </w:tcBorders>
            <w:shd w:val="clear" w:color="auto" w:fill="auto"/>
            <w:noWrap/>
            <w:vAlign w:val="bottom"/>
            <w:hideMark/>
          </w:tcPr>
          <w:p w:rsidR="00A975D6" w:rsidRPr="00A975D6" w:rsidRDefault="00A975D6" w:rsidP="00A975D6">
            <w:pPr>
              <w:rPr>
                <w:rFonts w:ascii="Arial" w:hAnsi="Arial" w:cs="Arial"/>
                <w:b/>
                <w:bCs/>
                <w:sz w:val="28"/>
                <w:szCs w:val="28"/>
              </w:rPr>
            </w:pPr>
          </w:p>
        </w:tc>
      </w:tr>
      <w:tr w:rsidR="00A975D6" w:rsidRPr="00A975D6" w:rsidTr="00CE150A">
        <w:trPr>
          <w:trHeight w:val="211"/>
        </w:trPr>
        <w:tc>
          <w:tcPr>
            <w:tcW w:w="2111" w:type="dxa"/>
            <w:tcBorders>
              <w:top w:val="nil"/>
              <w:left w:val="nil"/>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p>
        </w:tc>
        <w:tc>
          <w:tcPr>
            <w:tcW w:w="996" w:type="dxa"/>
            <w:tcBorders>
              <w:top w:val="nil"/>
              <w:left w:val="nil"/>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p>
        </w:tc>
        <w:tc>
          <w:tcPr>
            <w:tcW w:w="5125" w:type="dxa"/>
            <w:tcBorders>
              <w:top w:val="nil"/>
              <w:left w:val="nil"/>
              <w:bottom w:val="nil"/>
              <w:right w:val="nil"/>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885" w:type="dxa"/>
            <w:tcBorders>
              <w:top w:val="nil"/>
              <w:left w:val="nil"/>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p>
        </w:tc>
      </w:tr>
      <w:tr w:rsidR="00A975D6" w:rsidRPr="00A975D6" w:rsidTr="00CE150A">
        <w:trPr>
          <w:trHeight w:val="397"/>
        </w:trPr>
        <w:tc>
          <w:tcPr>
            <w:tcW w:w="2111" w:type="dxa"/>
            <w:tcBorders>
              <w:top w:val="single" w:sz="8" w:space="0" w:color="auto"/>
              <w:left w:val="single" w:sz="8" w:space="0" w:color="auto"/>
              <w:bottom w:val="single" w:sz="8" w:space="0" w:color="auto"/>
              <w:right w:val="nil"/>
            </w:tcBorders>
            <w:shd w:val="clear" w:color="000000" w:fill="FFFFFF"/>
            <w:noWrap/>
            <w:vAlign w:val="center"/>
            <w:hideMark/>
          </w:tcPr>
          <w:p w:rsidR="00A975D6" w:rsidRPr="00A975D6" w:rsidRDefault="00A975D6" w:rsidP="00A975D6">
            <w:pPr>
              <w:jc w:val="center"/>
              <w:rPr>
                <w:rFonts w:ascii="Arial" w:hAnsi="Arial" w:cs="Arial"/>
                <w:b/>
                <w:bCs/>
                <w:sz w:val="20"/>
                <w:szCs w:val="20"/>
              </w:rPr>
            </w:pPr>
            <w:r w:rsidRPr="00A975D6">
              <w:rPr>
                <w:rFonts w:ascii="Arial" w:hAnsi="Arial" w:cs="Arial"/>
                <w:b/>
                <w:bCs/>
                <w:sz w:val="20"/>
                <w:szCs w:val="20"/>
              </w:rPr>
              <w:t xml:space="preserve">SECTOR </w:t>
            </w:r>
          </w:p>
        </w:tc>
        <w:tc>
          <w:tcPr>
            <w:tcW w:w="99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4</w:t>
            </w:r>
          </w:p>
        </w:tc>
        <w:tc>
          <w:tcPr>
            <w:tcW w:w="5125" w:type="dxa"/>
            <w:tcBorders>
              <w:top w:val="single" w:sz="8" w:space="0" w:color="auto"/>
              <w:left w:val="nil"/>
              <w:bottom w:val="single" w:sz="8" w:space="0" w:color="auto"/>
              <w:right w:val="single" w:sz="8" w:space="0" w:color="auto"/>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REGIMEN SECCIONAL AUTONOMO (GOBIERNOS AUTONOMOS DESCENTRALIZADOS)</w:t>
            </w:r>
          </w:p>
        </w:tc>
        <w:tc>
          <w:tcPr>
            <w:tcW w:w="885" w:type="dxa"/>
            <w:tcBorders>
              <w:top w:val="nil"/>
              <w:left w:val="single" w:sz="8" w:space="0" w:color="auto"/>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163"/>
        </w:trPr>
        <w:tc>
          <w:tcPr>
            <w:tcW w:w="2111" w:type="dxa"/>
            <w:tcBorders>
              <w:top w:val="nil"/>
              <w:left w:val="nil"/>
              <w:bottom w:val="nil"/>
              <w:right w:val="nil"/>
            </w:tcBorders>
            <w:shd w:val="clear" w:color="000000" w:fill="FFFFFF"/>
            <w:noWrap/>
            <w:vAlign w:val="center"/>
            <w:hideMark/>
          </w:tcPr>
          <w:p w:rsidR="00A975D6" w:rsidRPr="00A975D6" w:rsidRDefault="00A975D6" w:rsidP="00A975D6">
            <w:pPr>
              <w:rPr>
                <w:rFonts w:ascii="Arial" w:hAnsi="Arial" w:cs="Arial"/>
                <w:b/>
                <w:bCs/>
                <w:sz w:val="20"/>
                <w:szCs w:val="20"/>
              </w:rPr>
            </w:pPr>
          </w:p>
        </w:tc>
        <w:tc>
          <w:tcPr>
            <w:tcW w:w="996" w:type="dxa"/>
            <w:tcBorders>
              <w:top w:val="nil"/>
              <w:left w:val="single" w:sz="8" w:space="0" w:color="auto"/>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5125" w:type="dxa"/>
            <w:tcBorders>
              <w:top w:val="nil"/>
              <w:left w:val="nil"/>
              <w:bottom w:val="nil"/>
              <w:right w:val="single" w:sz="8" w:space="0" w:color="auto"/>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885" w:type="dxa"/>
            <w:tcBorders>
              <w:top w:val="nil"/>
              <w:left w:val="nil"/>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350"/>
        </w:trPr>
        <w:tc>
          <w:tcPr>
            <w:tcW w:w="2111" w:type="dxa"/>
            <w:tcBorders>
              <w:top w:val="single" w:sz="8" w:space="0" w:color="auto"/>
              <w:left w:val="single" w:sz="8" w:space="0" w:color="auto"/>
              <w:bottom w:val="single" w:sz="8" w:space="0" w:color="auto"/>
              <w:right w:val="nil"/>
            </w:tcBorders>
            <w:shd w:val="clear" w:color="000000" w:fill="FFFFFF"/>
            <w:noWrap/>
            <w:vAlign w:val="center"/>
            <w:hideMark/>
          </w:tcPr>
          <w:p w:rsidR="00A975D6" w:rsidRPr="00A975D6" w:rsidRDefault="00A975D6" w:rsidP="00A975D6">
            <w:pPr>
              <w:jc w:val="center"/>
              <w:rPr>
                <w:rFonts w:ascii="Arial" w:hAnsi="Arial" w:cs="Arial"/>
                <w:b/>
                <w:bCs/>
                <w:sz w:val="20"/>
                <w:szCs w:val="20"/>
              </w:rPr>
            </w:pPr>
            <w:r w:rsidRPr="00A975D6">
              <w:rPr>
                <w:rFonts w:ascii="Arial" w:hAnsi="Arial" w:cs="Arial"/>
                <w:b/>
                <w:bCs/>
                <w:sz w:val="20"/>
                <w:szCs w:val="20"/>
              </w:rPr>
              <w:t>INSTITUCION</w:t>
            </w:r>
          </w:p>
        </w:tc>
        <w:tc>
          <w:tcPr>
            <w:tcW w:w="99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4,1</w:t>
            </w:r>
          </w:p>
        </w:tc>
        <w:tc>
          <w:tcPr>
            <w:tcW w:w="5125" w:type="dxa"/>
            <w:tcBorders>
              <w:top w:val="single" w:sz="8" w:space="0" w:color="auto"/>
              <w:left w:val="nil"/>
              <w:bottom w:val="single" w:sz="8" w:space="0" w:color="auto"/>
              <w:right w:val="single" w:sz="8" w:space="0" w:color="auto"/>
            </w:tcBorders>
            <w:shd w:val="clear" w:color="000000" w:fill="FFFFFF"/>
            <w:noWrap/>
            <w:vAlign w:val="center"/>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CONSEJOS PROVINCIALES</w:t>
            </w:r>
          </w:p>
        </w:tc>
        <w:tc>
          <w:tcPr>
            <w:tcW w:w="885" w:type="dxa"/>
            <w:tcBorders>
              <w:top w:val="nil"/>
              <w:left w:val="single" w:sz="8" w:space="0" w:color="auto"/>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163"/>
        </w:trPr>
        <w:tc>
          <w:tcPr>
            <w:tcW w:w="2111" w:type="dxa"/>
            <w:tcBorders>
              <w:top w:val="nil"/>
              <w:left w:val="nil"/>
              <w:bottom w:val="nil"/>
              <w:right w:val="nil"/>
            </w:tcBorders>
            <w:shd w:val="clear" w:color="000000" w:fill="FFFFFF"/>
            <w:noWrap/>
            <w:vAlign w:val="center"/>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nil"/>
              <w:left w:val="single" w:sz="8" w:space="0" w:color="auto"/>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5125" w:type="dxa"/>
            <w:tcBorders>
              <w:top w:val="nil"/>
              <w:left w:val="nil"/>
              <w:bottom w:val="nil"/>
              <w:right w:val="single" w:sz="8" w:space="0" w:color="auto"/>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885" w:type="dxa"/>
            <w:tcBorders>
              <w:top w:val="nil"/>
              <w:left w:val="nil"/>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211"/>
        </w:trPr>
        <w:tc>
          <w:tcPr>
            <w:tcW w:w="2111" w:type="dxa"/>
            <w:tcBorders>
              <w:top w:val="single" w:sz="8" w:space="0" w:color="auto"/>
              <w:left w:val="single" w:sz="8" w:space="0" w:color="auto"/>
              <w:bottom w:val="single" w:sz="4" w:space="0" w:color="auto"/>
              <w:right w:val="nil"/>
            </w:tcBorders>
            <w:shd w:val="clear" w:color="000000" w:fill="FFFFFF"/>
            <w:noWrap/>
            <w:vAlign w:val="center"/>
            <w:hideMark/>
          </w:tcPr>
          <w:p w:rsidR="00A975D6" w:rsidRPr="00A975D6" w:rsidRDefault="00A975D6" w:rsidP="00A975D6">
            <w:pPr>
              <w:jc w:val="center"/>
              <w:rPr>
                <w:rFonts w:ascii="Arial" w:hAnsi="Arial" w:cs="Arial"/>
                <w:b/>
                <w:bCs/>
                <w:sz w:val="20"/>
                <w:szCs w:val="20"/>
              </w:rPr>
            </w:pPr>
            <w:r w:rsidRPr="00A975D6">
              <w:rPr>
                <w:rFonts w:ascii="Arial" w:hAnsi="Arial" w:cs="Arial"/>
                <w:b/>
                <w:bCs/>
                <w:sz w:val="20"/>
                <w:szCs w:val="20"/>
              </w:rPr>
              <w:t>PROCESOS</w:t>
            </w:r>
          </w:p>
        </w:tc>
        <w:tc>
          <w:tcPr>
            <w:tcW w:w="996"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4.1.1</w:t>
            </w:r>
          </w:p>
        </w:tc>
        <w:tc>
          <w:tcPr>
            <w:tcW w:w="5125" w:type="dxa"/>
            <w:tcBorders>
              <w:top w:val="single" w:sz="8" w:space="0" w:color="auto"/>
              <w:left w:val="nil"/>
              <w:bottom w:val="single" w:sz="8" w:space="0" w:color="auto"/>
              <w:right w:val="single" w:sz="8" w:space="0" w:color="auto"/>
            </w:tcBorders>
            <w:shd w:val="clear" w:color="000000" w:fill="FFFFFF"/>
            <w:noWrap/>
            <w:vAlign w:val="center"/>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GOBERNANTE</w:t>
            </w:r>
          </w:p>
        </w:tc>
        <w:tc>
          <w:tcPr>
            <w:tcW w:w="885" w:type="dxa"/>
            <w:tcBorders>
              <w:top w:val="nil"/>
              <w:left w:val="single" w:sz="8" w:space="0" w:color="auto"/>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4.1.2</w:t>
            </w:r>
          </w:p>
        </w:tc>
        <w:tc>
          <w:tcPr>
            <w:tcW w:w="5125" w:type="dxa"/>
            <w:tcBorders>
              <w:top w:val="nil"/>
              <w:left w:val="nil"/>
              <w:bottom w:val="single" w:sz="8" w:space="0" w:color="auto"/>
              <w:right w:val="single" w:sz="8" w:space="0" w:color="auto"/>
            </w:tcBorders>
            <w:shd w:val="clear" w:color="000000" w:fill="FFFFFF"/>
            <w:noWrap/>
            <w:vAlign w:val="center"/>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AGREGADORES DE VALOR</w:t>
            </w:r>
          </w:p>
        </w:tc>
        <w:tc>
          <w:tcPr>
            <w:tcW w:w="885"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4.1.3</w:t>
            </w:r>
          </w:p>
        </w:tc>
        <w:tc>
          <w:tcPr>
            <w:tcW w:w="5125" w:type="dxa"/>
            <w:tcBorders>
              <w:top w:val="nil"/>
              <w:left w:val="nil"/>
              <w:bottom w:val="single" w:sz="8" w:space="0" w:color="auto"/>
              <w:right w:val="single" w:sz="8" w:space="0" w:color="auto"/>
            </w:tcBorders>
            <w:shd w:val="clear" w:color="000000" w:fill="FFFFFF"/>
            <w:noWrap/>
            <w:vAlign w:val="center"/>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HABILITANTE DE ASESORÍA</w:t>
            </w:r>
          </w:p>
        </w:tc>
        <w:tc>
          <w:tcPr>
            <w:tcW w:w="885"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4.1.4</w:t>
            </w:r>
          </w:p>
        </w:tc>
        <w:tc>
          <w:tcPr>
            <w:tcW w:w="5125" w:type="dxa"/>
            <w:tcBorders>
              <w:top w:val="nil"/>
              <w:left w:val="nil"/>
              <w:bottom w:val="single" w:sz="8" w:space="0" w:color="auto"/>
              <w:right w:val="single" w:sz="8" w:space="0" w:color="auto"/>
            </w:tcBorders>
            <w:shd w:val="clear" w:color="000000" w:fill="FFFFFF"/>
            <w:noWrap/>
            <w:vAlign w:val="center"/>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HABILITANTE DE APOYO</w:t>
            </w:r>
          </w:p>
        </w:tc>
        <w:tc>
          <w:tcPr>
            <w:tcW w:w="885"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4.1.5</w:t>
            </w:r>
          </w:p>
        </w:tc>
        <w:tc>
          <w:tcPr>
            <w:tcW w:w="5125" w:type="dxa"/>
            <w:tcBorders>
              <w:top w:val="nil"/>
              <w:left w:val="nil"/>
              <w:bottom w:val="single" w:sz="8" w:space="0" w:color="auto"/>
              <w:right w:val="single" w:sz="8" w:space="0" w:color="auto"/>
            </w:tcBorders>
            <w:shd w:val="clear" w:color="000000" w:fill="FFFFFF"/>
            <w:noWrap/>
            <w:vAlign w:val="center"/>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DESCONCENTRADO</w:t>
            </w:r>
          </w:p>
        </w:tc>
        <w:tc>
          <w:tcPr>
            <w:tcW w:w="885"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163"/>
        </w:trPr>
        <w:tc>
          <w:tcPr>
            <w:tcW w:w="2111" w:type="dxa"/>
            <w:tcBorders>
              <w:top w:val="nil"/>
              <w:left w:val="nil"/>
              <w:bottom w:val="nil"/>
              <w:right w:val="nil"/>
            </w:tcBorders>
            <w:shd w:val="clear" w:color="000000" w:fill="FFFFFF"/>
            <w:noWrap/>
            <w:vAlign w:val="center"/>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nil"/>
              <w:left w:val="single" w:sz="8" w:space="0" w:color="auto"/>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5125" w:type="dxa"/>
            <w:tcBorders>
              <w:top w:val="nil"/>
              <w:left w:val="nil"/>
              <w:bottom w:val="nil"/>
              <w:right w:val="single" w:sz="8" w:space="0" w:color="auto"/>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885" w:type="dxa"/>
            <w:tcBorders>
              <w:top w:val="nil"/>
              <w:left w:val="nil"/>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SERIE AGREGADORES DE VALOR</w:t>
            </w:r>
          </w:p>
        </w:tc>
        <w:tc>
          <w:tcPr>
            <w:tcW w:w="99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885"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A975D6" w:rsidRPr="00A975D6" w:rsidRDefault="00A975D6" w:rsidP="00A975D6">
            <w:pPr>
              <w:jc w:val="center"/>
              <w:rPr>
                <w:rFonts w:ascii="Arial" w:hAnsi="Arial" w:cs="Arial"/>
                <w:b/>
                <w:bCs/>
                <w:sz w:val="20"/>
                <w:szCs w:val="20"/>
              </w:rPr>
            </w:pPr>
            <w:r w:rsidRPr="00A975D6">
              <w:rPr>
                <w:rFonts w:ascii="Arial" w:hAnsi="Arial" w:cs="Arial"/>
                <w:b/>
                <w:bCs/>
                <w:sz w:val="20"/>
                <w:szCs w:val="20"/>
              </w:rPr>
              <w:t>GRADO</w:t>
            </w:r>
          </w:p>
        </w:tc>
      </w:tr>
      <w:tr w:rsidR="00A975D6" w:rsidRPr="00A975D6" w:rsidTr="00CE150A">
        <w:trPr>
          <w:trHeight w:val="211"/>
        </w:trPr>
        <w:tc>
          <w:tcPr>
            <w:tcW w:w="2111"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4.1.2.1</w:t>
            </w:r>
          </w:p>
        </w:tc>
        <w:tc>
          <w:tcPr>
            <w:tcW w:w="5125" w:type="dxa"/>
            <w:tcBorders>
              <w:top w:val="nil"/>
              <w:left w:val="nil"/>
              <w:bottom w:val="nil"/>
              <w:right w:val="single" w:sz="8" w:space="0" w:color="auto"/>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VIALIDAD Y OBRAS PUBLICAS</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211"/>
        </w:trPr>
        <w:tc>
          <w:tcPr>
            <w:tcW w:w="2111" w:type="dxa"/>
            <w:tcBorders>
              <w:top w:val="single" w:sz="8" w:space="0" w:color="auto"/>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nil"/>
              <w:right w:val="single" w:sz="4" w:space="0" w:color="auto"/>
            </w:tcBorders>
            <w:shd w:val="clear" w:color="auto" w:fill="auto"/>
            <w:noWrap/>
            <w:vAlign w:val="bottom"/>
            <w:hideMark/>
          </w:tcPr>
          <w:p w:rsidR="00A975D6" w:rsidRPr="00A975D6" w:rsidRDefault="00E61045" w:rsidP="00A975D6">
            <w:pPr>
              <w:jc w:val="center"/>
              <w:rPr>
                <w:rFonts w:ascii="Arial" w:hAnsi="Arial" w:cs="Arial"/>
                <w:sz w:val="20"/>
                <w:szCs w:val="20"/>
              </w:rPr>
            </w:pPr>
            <w:r>
              <w:rPr>
                <w:rFonts w:ascii="Arial" w:hAnsi="Arial" w:cs="Arial"/>
                <w:sz w:val="20"/>
                <w:szCs w:val="20"/>
              </w:rPr>
              <w:t>8</w:t>
            </w:r>
          </w:p>
        </w:tc>
        <w:tc>
          <w:tcPr>
            <w:tcW w:w="5125" w:type="dxa"/>
            <w:tcBorders>
              <w:top w:val="single" w:sz="8" w:space="0" w:color="auto"/>
              <w:left w:val="nil"/>
              <w:bottom w:val="nil"/>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DIRECTOR DE VIALIDAD Y OBRAS PÚBLICAS</w:t>
            </w:r>
          </w:p>
        </w:tc>
        <w:tc>
          <w:tcPr>
            <w:tcW w:w="885" w:type="dxa"/>
            <w:tcBorders>
              <w:top w:val="single" w:sz="8" w:space="0" w:color="auto"/>
              <w:left w:val="single" w:sz="8" w:space="0" w:color="auto"/>
              <w:bottom w:val="nil"/>
              <w:right w:val="single" w:sz="8" w:space="0" w:color="auto"/>
            </w:tcBorders>
            <w:shd w:val="clear" w:color="auto" w:fill="auto"/>
            <w:noWrap/>
            <w:vAlign w:val="bottom"/>
            <w:hideMark/>
          </w:tcPr>
          <w:p w:rsidR="00A975D6" w:rsidRPr="00A975D6" w:rsidRDefault="000F2F31" w:rsidP="00A975D6">
            <w:pPr>
              <w:jc w:val="center"/>
              <w:rPr>
                <w:rFonts w:ascii="Arial" w:hAnsi="Arial" w:cs="Arial"/>
                <w:sz w:val="20"/>
                <w:szCs w:val="20"/>
              </w:rPr>
            </w:pPr>
            <w:r>
              <w:rPr>
                <w:rFonts w:ascii="Arial" w:hAnsi="Arial" w:cs="Arial"/>
                <w:sz w:val="20"/>
                <w:szCs w:val="20"/>
              </w:rPr>
              <w:t>G5</w:t>
            </w:r>
            <w:r w:rsidR="00A975D6" w:rsidRPr="00A975D6">
              <w:rPr>
                <w:rFonts w:ascii="Arial" w:hAnsi="Arial" w:cs="Arial"/>
                <w:sz w:val="20"/>
                <w:szCs w:val="20"/>
              </w:rPr>
              <w:t>JS</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A975D6" w:rsidP="00A975D6">
            <w:pPr>
              <w:rPr>
                <w:rFonts w:ascii="Arial" w:hAnsi="Arial" w:cs="Arial"/>
                <w:sz w:val="20"/>
                <w:szCs w:val="20"/>
                <w:u w:val="single"/>
              </w:rPr>
            </w:pPr>
            <w:r w:rsidRPr="00A975D6">
              <w:rPr>
                <w:rFonts w:ascii="Arial" w:hAnsi="Arial" w:cs="Arial"/>
                <w:sz w:val="20"/>
                <w:szCs w:val="20"/>
                <w:u w:val="single"/>
              </w:rPr>
              <w:t>4.1.2.1.1</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A975D6" w:rsidRPr="00A975D6" w:rsidRDefault="00E61045" w:rsidP="00A975D6">
            <w:pPr>
              <w:rPr>
                <w:rFonts w:ascii="Arial" w:hAnsi="Arial" w:cs="Arial"/>
                <w:sz w:val="20"/>
                <w:szCs w:val="20"/>
                <w:u w:val="single"/>
              </w:rPr>
            </w:pPr>
            <w:r>
              <w:rPr>
                <w:rFonts w:ascii="Arial" w:hAnsi="Arial" w:cs="Arial"/>
                <w:sz w:val="20"/>
                <w:szCs w:val="20"/>
                <w:u w:val="single"/>
              </w:rPr>
              <w:t>SUBDIRECCION</w:t>
            </w:r>
            <w:r w:rsidR="00983D4D">
              <w:rPr>
                <w:rFonts w:ascii="Arial" w:hAnsi="Arial" w:cs="Arial"/>
                <w:sz w:val="20"/>
                <w:szCs w:val="20"/>
                <w:u w:val="single"/>
              </w:rPr>
              <w:t xml:space="preserve"> DE </w:t>
            </w:r>
            <w:r w:rsidR="00A975D6" w:rsidRPr="00A975D6">
              <w:rPr>
                <w:rFonts w:ascii="Arial" w:hAnsi="Arial" w:cs="Arial"/>
                <w:sz w:val="20"/>
                <w:szCs w:val="20"/>
                <w:u w:val="single"/>
              </w:rPr>
              <w:t>VIALIDAD Y OBRAS PUBLICAS</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E61045"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E61045" w:rsidRPr="00A975D6" w:rsidRDefault="00E61045" w:rsidP="00A975D6">
            <w:pPr>
              <w:rPr>
                <w:rFonts w:ascii="Arial" w:hAnsi="Arial" w:cs="Arial"/>
                <w:sz w:val="20"/>
                <w:szCs w:val="20"/>
              </w:rPr>
            </w:pP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045" w:rsidRPr="00E61045" w:rsidRDefault="00E61045" w:rsidP="00A975D6">
            <w:pPr>
              <w:rPr>
                <w:rFonts w:ascii="Arial" w:hAnsi="Arial" w:cs="Arial"/>
                <w:sz w:val="20"/>
                <w:szCs w:val="20"/>
              </w:rPr>
            </w:pPr>
            <w:r>
              <w:rPr>
                <w:rFonts w:ascii="Arial" w:hAnsi="Arial" w:cs="Arial"/>
                <w:sz w:val="20"/>
                <w:szCs w:val="20"/>
              </w:rPr>
              <w:t xml:space="preserve">       7</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E61045" w:rsidRPr="00E61045" w:rsidRDefault="00E61045" w:rsidP="00A975D6">
            <w:pPr>
              <w:rPr>
                <w:rFonts w:ascii="Arial" w:hAnsi="Arial" w:cs="Arial"/>
                <w:sz w:val="20"/>
                <w:szCs w:val="20"/>
              </w:rPr>
            </w:pPr>
            <w:r>
              <w:rPr>
                <w:rFonts w:ascii="Arial" w:hAnsi="Arial" w:cs="Arial"/>
                <w:sz w:val="20"/>
                <w:szCs w:val="20"/>
              </w:rPr>
              <w:t>SUBDIRECTOR DE VIALIDAD Y OBRAS PUBLICAS</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61045" w:rsidRPr="00A975D6" w:rsidRDefault="000F2F31" w:rsidP="00A975D6">
            <w:pPr>
              <w:jc w:val="center"/>
              <w:rPr>
                <w:rFonts w:ascii="Arial" w:hAnsi="Arial" w:cs="Arial"/>
                <w:sz w:val="20"/>
                <w:szCs w:val="20"/>
              </w:rPr>
            </w:pPr>
            <w:r>
              <w:rPr>
                <w:rFonts w:ascii="Arial" w:hAnsi="Arial" w:cs="Arial"/>
                <w:sz w:val="20"/>
                <w:szCs w:val="20"/>
              </w:rPr>
              <w:t>G3JS</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913ADF" w:rsidP="00A975D6">
            <w:pPr>
              <w:jc w:val="center"/>
              <w:rPr>
                <w:rFonts w:ascii="Arial" w:hAnsi="Arial" w:cs="Arial"/>
                <w:sz w:val="20"/>
                <w:szCs w:val="20"/>
              </w:rPr>
            </w:pPr>
            <w:r>
              <w:rPr>
                <w:rFonts w:ascii="Arial" w:hAnsi="Arial" w:cs="Arial"/>
                <w:sz w:val="20"/>
                <w:szCs w:val="20"/>
              </w:rPr>
              <w:t>6</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775000" w:rsidP="00A975D6">
            <w:pPr>
              <w:rPr>
                <w:rFonts w:ascii="Arial" w:hAnsi="Arial" w:cs="Arial"/>
                <w:sz w:val="20"/>
                <w:szCs w:val="20"/>
              </w:rPr>
            </w:pPr>
            <w:r>
              <w:rPr>
                <w:rFonts w:ascii="Arial" w:hAnsi="Arial" w:cs="Arial"/>
                <w:sz w:val="20"/>
                <w:szCs w:val="20"/>
              </w:rPr>
              <w:t>ANALISTA DE</w:t>
            </w:r>
            <w:r w:rsidR="00A975D6" w:rsidRPr="00A975D6">
              <w:rPr>
                <w:rFonts w:ascii="Arial" w:hAnsi="Arial" w:cs="Arial"/>
                <w:sz w:val="20"/>
                <w:szCs w:val="20"/>
              </w:rPr>
              <w:t xml:space="preserve"> VIALIDAD Y OBRAS PUBLICAS </w:t>
            </w:r>
            <w:r>
              <w:rPr>
                <w:rFonts w:ascii="Arial" w:hAnsi="Arial" w:cs="Arial"/>
                <w:sz w:val="20"/>
                <w:szCs w:val="20"/>
              </w:rPr>
              <w:t>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0F2F31"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913ADF"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775000" w:rsidP="00775000">
            <w:pPr>
              <w:rPr>
                <w:rFonts w:ascii="Arial" w:hAnsi="Arial" w:cs="Arial"/>
                <w:sz w:val="20"/>
                <w:szCs w:val="20"/>
              </w:rPr>
            </w:pPr>
            <w:r>
              <w:rPr>
                <w:rFonts w:ascii="Arial" w:hAnsi="Arial" w:cs="Arial"/>
                <w:sz w:val="20"/>
                <w:szCs w:val="20"/>
              </w:rPr>
              <w:t xml:space="preserve">ANALISTA DE </w:t>
            </w:r>
            <w:r w:rsidR="00A975D6" w:rsidRPr="00A975D6">
              <w:rPr>
                <w:rFonts w:ascii="Arial" w:hAnsi="Arial" w:cs="Arial"/>
                <w:sz w:val="20"/>
                <w:szCs w:val="20"/>
              </w:rPr>
              <w:t xml:space="preserve"> VIALIDAD Y OBRAS PUBLICAS </w:t>
            </w:r>
            <w:r>
              <w:rPr>
                <w:rFonts w:ascii="Arial" w:hAnsi="Arial" w:cs="Arial"/>
                <w:sz w:val="20"/>
                <w:szCs w:val="20"/>
              </w:rPr>
              <w:t>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0F2F31" w:rsidP="00A975D6">
            <w:pPr>
              <w:jc w:val="center"/>
              <w:rPr>
                <w:rFonts w:ascii="Arial" w:hAnsi="Arial" w:cs="Arial"/>
                <w:sz w:val="20"/>
                <w:szCs w:val="20"/>
              </w:rPr>
            </w:pPr>
            <w:r>
              <w:rPr>
                <w:rFonts w:ascii="Arial" w:hAnsi="Arial" w:cs="Arial"/>
                <w:sz w:val="20"/>
                <w:szCs w:val="20"/>
              </w:rPr>
              <w:t>SP5</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913ADF"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985041" w:rsidP="00A975D6">
            <w:pPr>
              <w:rPr>
                <w:rFonts w:ascii="Arial" w:hAnsi="Arial" w:cs="Arial"/>
                <w:sz w:val="20"/>
                <w:szCs w:val="20"/>
              </w:rPr>
            </w:pPr>
            <w:r>
              <w:rPr>
                <w:rFonts w:ascii="Arial" w:hAnsi="Arial" w:cs="Arial"/>
                <w:sz w:val="20"/>
                <w:szCs w:val="20"/>
              </w:rPr>
              <w:t>ANALISTA</w:t>
            </w:r>
            <w:r w:rsidR="00A975D6" w:rsidRPr="00A975D6">
              <w:rPr>
                <w:rFonts w:ascii="Arial" w:hAnsi="Arial" w:cs="Arial"/>
                <w:sz w:val="20"/>
                <w:szCs w:val="20"/>
              </w:rPr>
              <w:t xml:space="preserve"> EN VIALIDAD Y OBRAS PUBLICAS</w:t>
            </w:r>
            <w:r>
              <w:rPr>
                <w:rFonts w:ascii="Arial" w:hAnsi="Arial" w:cs="Arial"/>
                <w:sz w:val="20"/>
                <w:szCs w:val="20"/>
              </w:rPr>
              <w:t xml:space="preserve">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0F2F31" w:rsidP="00A975D6">
            <w:pPr>
              <w:jc w:val="center"/>
              <w:rPr>
                <w:rFonts w:ascii="Arial" w:hAnsi="Arial" w:cs="Arial"/>
                <w:sz w:val="20"/>
                <w:szCs w:val="20"/>
              </w:rPr>
            </w:pPr>
            <w:r>
              <w:rPr>
                <w:rFonts w:ascii="Arial" w:hAnsi="Arial" w:cs="Arial"/>
                <w:sz w:val="20"/>
                <w:szCs w:val="20"/>
              </w:rPr>
              <w:t>SP4</w:t>
            </w:r>
          </w:p>
        </w:tc>
      </w:tr>
      <w:tr w:rsidR="00A975D6"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975D6" w:rsidRPr="00A975D6" w:rsidRDefault="00913ADF"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8"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TECNICO EN VIALIDAD Y OBRAS PUBLICAS</w:t>
            </w:r>
            <w:r w:rsidR="00985041">
              <w:rPr>
                <w:rFonts w:ascii="Arial" w:hAnsi="Arial" w:cs="Arial"/>
                <w:sz w:val="20"/>
                <w:szCs w:val="20"/>
              </w:rPr>
              <w:t xml:space="preserve">   3</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975D6" w:rsidRPr="00A975D6" w:rsidRDefault="000F2F31" w:rsidP="00A975D6">
            <w:pPr>
              <w:jc w:val="center"/>
              <w:rPr>
                <w:rFonts w:ascii="Arial" w:hAnsi="Arial" w:cs="Arial"/>
                <w:sz w:val="20"/>
                <w:szCs w:val="20"/>
              </w:rPr>
            </w:pPr>
            <w:r>
              <w:rPr>
                <w:rFonts w:ascii="Arial" w:hAnsi="Arial" w:cs="Arial"/>
                <w:sz w:val="20"/>
                <w:szCs w:val="20"/>
              </w:rPr>
              <w:t>SP3</w:t>
            </w:r>
          </w:p>
        </w:tc>
      </w:tr>
      <w:tr w:rsidR="00894E4F"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894E4F" w:rsidRPr="00A975D6" w:rsidRDefault="00894E4F"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894E4F" w:rsidRPr="00A975D6" w:rsidRDefault="00913ADF"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8" w:space="0" w:color="auto"/>
              <w:right w:val="single" w:sz="8" w:space="0" w:color="auto"/>
            </w:tcBorders>
            <w:shd w:val="clear" w:color="000000" w:fill="FFFFFF"/>
            <w:noWrap/>
            <w:vAlign w:val="bottom"/>
            <w:hideMark/>
          </w:tcPr>
          <w:p w:rsidR="00894E4F" w:rsidRPr="00A975D6" w:rsidRDefault="00894E4F" w:rsidP="00A975D6">
            <w:pPr>
              <w:rPr>
                <w:rFonts w:ascii="Arial" w:hAnsi="Arial" w:cs="Arial"/>
                <w:sz w:val="20"/>
                <w:szCs w:val="20"/>
              </w:rPr>
            </w:pPr>
            <w:r>
              <w:rPr>
                <w:rFonts w:ascii="Arial" w:hAnsi="Arial" w:cs="Arial"/>
                <w:sz w:val="20"/>
                <w:szCs w:val="20"/>
              </w:rPr>
              <w:t xml:space="preserve">ASISTENTE DE PROCESOS </w:t>
            </w:r>
            <w:r w:rsidR="000F2F31">
              <w:rPr>
                <w:rFonts w:ascii="Arial" w:hAnsi="Arial" w:cs="Arial"/>
                <w:sz w:val="20"/>
                <w:szCs w:val="20"/>
              </w:rPr>
              <w:t>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94E4F" w:rsidRPr="00A975D6" w:rsidRDefault="00EC5F23" w:rsidP="00A975D6">
            <w:pPr>
              <w:jc w:val="center"/>
              <w:rPr>
                <w:rFonts w:ascii="Arial" w:hAnsi="Arial" w:cs="Arial"/>
                <w:sz w:val="20"/>
                <w:szCs w:val="20"/>
              </w:rPr>
            </w:pPr>
            <w:r>
              <w:rPr>
                <w:rFonts w:ascii="Arial" w:hAnsi="Arial" w:cs="Arial"/>
                <w:sz w:val="20"/>
                <w:szCs w:val="20"/>
              </w:rPr>
              <w:t>SP3</w:t>
            </w:r>
          </w:p>
        </w:tc>
      </w:tr>
      <w:tr w:rsidR="00894E4F"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894E4F" w:rsidRPr="00A975D6" w:rsidRDefault="00894E4F"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894E4F" w:rsidRPr="00A975D6" w:rsidRDefault="00913ADF"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8" w:space="0" w:color="auto"/>
              <w:right w:val="single" w:sz="8" w:space="0" w:color="auto"/>
            </w:tcBorders>
            <w:shd w:val="clear" w:color="000000" w:fill="FFFFFF"/>
            <w:noWrap/>
            <w:vAlign w:val="bottom"/>
            <w:hideMark/>
          </w:tcPr>
          <w:p w:rsidR="00894E4F" w:rsidRPr="00A975D6" w:rsidRDefault="00894E4F" w:rsidP="00A975D6">
            <w:pPr>
              <w:rPr>
                <w:rFonts w:ascii="Arial" w:hAnsi="Arial" w:cs="Arial"/>
                <w:sz w:val="20"/>
                <w:szCs w:val="20"/>
              </w:rPr>
            </w:pPr>
            <w:r>
              <w:rPr>
                <w:rFonts w:ascii="Arial" w:hAnsi="Arial" w:cs="Arial"/>
                <w:sz w:val="20"/>
                <w:szCs w:val="20"/>
              </w:rPr>
              <w:t xml:space="preserve">ASISTENTE DE PROCESOS </w:t>
            </w:r>
            <w:r w:rsidR="000F2F31">
              <w:rPr>
                <w:rFonts w:ascii="Arial" w:hAnsi="Arial" w:cs="Arial"/>
                <w:sz w:val="20"/>
                <w:szCs w:val="20"/>
              </w:rPr>
              <w:t>1</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94E4F" w:rsidRPr="00A975D6" w:rsidRDefault="00EC5F23" w:rsidP="00A975D6">
            <w:pPr>
              <w:jc w:val="center"/>
              <w:rPr>
                <w:rFonts w:ascii="Arial" w:hAnsi="Arial" w:cs="Arial"/>
                <w:sz w:val="20"/>
                <w:szCs w:val="20"/>
              </w:rPr>
            </w:pPr>
            <w:r>
              <w:rPr>
                <w:rFonts w:ascii="Arial" w:hAnsi="Arial" w:cs="Arial"/>
                <w:sz w:val="20"/>
                <w:szCs w:val="20"/>
              </w:rPr>
              <w:t>SP2</w:t>
            </w:r>
          </w:p>
        </w:tc>
      </w:tr>
      <w:tr w:rsidR="00894E4F"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894E4F" w:rsidRPr="00A975D6" w:rsidRDefault="00894E4F"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894E4F" w:rsidRPr="00A975D6" w:rsidRDefault="00913ADF"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8" w:space="0" w:color="auto"/>
              <w:right w:val="single" w:sz="8" w:space="0" w:color="auto"/>
            </w:tcBorders>
            <w:shd w:val="clear" w:color="000000" w:fill="FFFFFF"/>
            <w:noWrap/>
            <w:vAlign w:val="bottom"/>
            <w:hideMark/>
          </w:tcPr>
          <w:p w:rsidR="00894E4F" w:rsidRDefault="00A660C2" w:rsidP="00A975D6">
            <w:pPr>
              <w:rPr>
                <w:rFonts w:ascii="Arial" w:hAnsi="Arial" w:cs="Arial"/>
                <w:sz w:val="20"/>
                <w:szCs w:val="20"/>
              </w:rPr>
            </w:pPr>
            <w:r>
              <w:rPr>
                <w:rFonts w:ascii="Arial" w:hAnsi="Arial" w:cs="Arial"/>
                <w:sz w:val="20"/>
                <w:szCs w:val="20"/>
              </w:rPr>
              <w:t>ASISTENTE ADMINISTRATIVO DE APOYO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94E4F" w:rsidRPr="00A975D6" w:rsidRDefault="00894E4F" w:rsidP="00A975D6">
            <w:pPr>
              <w:jc w:val="center"/>
              <w:rPr>
                <w:rFonts w:ascii="Arial" w:hAnsi="Arial" w:cs="Arial"/>
                <w:sz w:val="20"/>
                <w:szCs w:val="20"/>
              </w:rPr>
            </w:pPr>
          </w:p>
        </w:tc>
      </w:tr>
      <w:tr w:rsidR="00A975D6"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A975D6" w:rsidP="00A975D6">
            <w:pPr>
              <w:rPr>
                <w:rFonts w:ascii="Arial" w:hAnsi="Arial" w:cs="Arial"/>
                <w:sz w:val="20"/>
                <w:szCs w:val="20"/>
                <w:u w:val="single"/>
              </w:rPr>
            </w:pPr>
            <w:r w:rsidRPr="00A975D6">
              <w:rPr>
                <w:rFonts w:ascii="Arial" w:hAnsi="Arial" w:cs="Arial"/>
                <w:sz w:val="20"/>
                <w:szCs w:val="20"/>
                <w:u w:val="single"/>
              </w:rPr>
              <w:t>4.1.2.1.2</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u w:val="single"/>
              </w:rPr>
            </w:pPr>
            <w:r w:rsidRPr="00A975D6">
              <w:rPr>
                <w:rFonts w:ascii="Arial" w:hAnsi="Arial" w:cs="Arial"/>
                <w:sz w:val="20"/>
                <w:szCs w:val="20"/>
                <w:u w:val="single"/>
              </w:rPr>
              <w:t>FISCALIZACIÓN</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673" w:rsidP="00A975D6">
            <w:pPr>
              <w:jc w:val="center"/>
              <w:rPr>
                <w:rFonts w:ascii="Arial" w:hAnsi="Arial" w:cs="Arial"/>
                <w:sz w:val="20"/>
                <w:szCs w:val="20"/>
              </w:rPr>
            </w:pPr>
            <w:r>
              <w:rPr>
                <w:rFonts w:ascii="Arial" w:hAnsi="Arial" w:cs="Arial"/>
                <w:sz w:val="20"/>
                <w:szCs w:val="20"/>
              </w:rPr>
              <w:t>7</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JEFE DE FISCALIZACIÓN</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EC5F23" w:rsidP="00A975D6">
            <w:pPr>
              <w:jc w:val="center"/>
              <w:rPr>
                <w:rFonts w:ascii="Arial" w:hAnsi="Arial" w:cs="Arial"/>
                <w:sz w:val="20"/>
                <w:szCs w:val="20"/>
              </w:rPr>
            </w:pPr>
            <w:r>
              <w:rPr>
                <w:rFonts w:ascii="Arial" w:hAnsi="Arial" w:cs="Arial"/>
                <w:sz w:val="20"/>
                <w:szCs w:val="20"/>
              </w:rPr>
              <w:t>SP9</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673" w:rsidP="00A975D6">
            <w:pPr>
              <w:jc w:val="center"/>
              <w:rPr>
                <w:rFonts w:ascii="Arial" w:hAnsi="Arial" w:cs="Arial"/>
                <w:sz w:val="20"/>
                <w:szCs w:val="20"/>
              </w:rPr>
            </w:pPr>
            <w:r>
              <w:rPr>
                <w:rFonts w:ascii="Arial" w:hAnsi="Arial" w:cs="Arial"/>
                <w:sz w:val="20"/>
                <w:szCs w:val="20"/>
              </w:rPr>
              <w:t>6</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660C2" w:rsidP="00DF6557">
            <w:pPr>
              <w:rPr>
                <w:rFonts w:ascii="Arial" w:hAnsi="Arial" w:cs="Arial"/>
                <w:sz w:val="20"/>
                <w:szCs w:val="20"/>
              </w:rPr>
            </w:pPr>
            <w:r>
              <w:rPr>
                <w:rFonts w:ascii="Arial" w:hAnsi="Arial" w:cs="Arial"/>
                <w:sz w:val="20"/>
                <w:szCs w:val="20"/>
              </w:rPr>
              <w:t xml:space="preserve">ANALISTA </w:t>
            </w:r>
            <w:r w:rsidR="00DF6557">
              <w:rPr>
                <w:rFonts w:ascii="Arial" w:hAnsi="Arial" w:cs="Arial"/>
                <w:sz w:val="20"/>
                <w:szCs w:val="20"/>
              </w:rPr>
              <w:t>DE VIALIDAD Y OBRAS PUBLICAS</w:t>
            </w:r>
            <w:r>
              <w:rPr>
                <w:rFonts w:ascii="Arial" w:hAnsi="Arial" w:cs="Arial"/>
                <w:sz w:val="20"/>
                <w:szCs w:val="20"/>
              </w:rPr>
              <w:t xml:space="preserve">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EC5F23"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673"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660C2" w:rsidP="00A660C2">
            <w:pPr>
              <w:rPr>
                <w:rFonts w:ascii="Arial" w:hAnsi="Arial" w:cs="Arial"/>
                <w:sz w:val="20"/>
                <w:szCs w:val="20"/>
              </w:rPr>
            </w:pPr>
            <w:r>
              <w:rPr>
                <w:rFonts w:ascii="Arial" w:hAnsi="Arial" w:cs="Arial"/>
                <w:sz w:val="20"/>
                <w:szCs w:val="20"/>
              </w:rPr>
              <w:t xml:space="preserve">ANALISTA </w:t>
            </w:r>
            <w:r w:rsidR="00DF6557">
              <w:rPr>
                <w:rFonts w:ascii="Arial" w:hAnsi="Arial" w:cs="Arial"/>
                <w:sz w:val="20"/>
                <w:szCs w:val="20"/>
              </w:rPr>
              <w:t>DE VIALIDAD Y OBRAS PUBLICAS</w:t>
            </w:r>
            <w:r>
              <w:rPr>
                <w:rFonts w:ascii="Arial" w:hAnsi="Arial" w:cs="Arial"/>
                <w:sz w:val="20"/>
                <w:szCs w:val="20"/>
              </w:rPr>
              <w:t xml:space="preserve">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EC5F23" w:rsidP="00A975D6">
            <w:pPr>
              <w:jc w:val="center"/>
              <w:rPr>
                <w:rFonts w:ascii="Arial" w:hAnsi="Arial" w:cs="Arial"/>
                <w:sz w:val="20"/>
                <w:szCs w:val="20"/>
              </w:rPr>
            </w:pPr>
            <w:r>
              <w:rPr>
                <w:rFonts w:ascii="Arial" w:hAnsi="Arial" w:cs="Arial"/>
                <w:sz w:val="20"/>
                <w:szCs w:val="20"/>
              </w:rPr>
              <w:t>SP5</w:t>
            </w:r>
          </w:p>
        </w:tc>
      </w:tr>
      <w:tr w:rsidR="00A660C2"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660C2" w:rsidRPr="00A975D6" w:rsidRDefault="00A660C2"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660C2" w:rsidRPr="00A975D6" w:rsidRDefault="00AD3673"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A660C2" w:rsidRDefault="00A660C2" w:rsidP="00A660C2">
            <w:pPr>
              <w:rPr>
                <w:rFonts w:ascii="Arial" w:hAnsi="Arial" w:cs="Arial"/>
                <w:sz w:val="20"/>
                <w:szCs w:val="20"/>
              </w:rPr>
            </w:pPr>
            <w:r>
              <w:rPr>
                <w:rFonts w:ascii="Arial" w:hAnsi="Arial" w:cs="Arial"/>
                <w:sz w:val="20"/>
                <w:szCs w:val="20"/>
              </w:rPr>
              <w:t xml:space="preserve">ANALISTA </w:t>
            </w:r>
            <w:r w:rsidR="00DF6557">
              <w:rPr>
                <w:rFonts w:ascii="Arial" w:hAnsi="Arial" w:cs="Arial"/>
                <w:sz w:val="20"/>
                <w:szCs w:val="20"/>
              </w:rPr>
              <w:t>DE VIALIDAD Y OBRAS PUBLICAS</w:t>
            </w:r>
            <w:r>
              <w:rPr>
                <w:rFonts w:ascii="Arial" w:hAnsi="Arial" w:cs="Arial"/>
                <w:sz w:val="20"/>
                <w:szCs w:val="20"/>
              </w:rPr>
              <w:t xml:space="preserve">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660C2" w:rsidRPr="00A975D6" w:rsidRDefault="00EC5F23" w:rsidP="00A975D6">
            <w:pPr>
              <w:jc w:val="center"/>
              <w:rPr>
                <w:rFonts w:ascii="Arial" w:hAnsi="Arial" w:cs="Arial"/>
                <w:sz w:val="20"/>
                <w:szCs w:val="20"/>
              </w:rPr>
            </w:pPr>
            <w:r>
              <w:rPr>
                <w:rFonts w:ascii="Arial" w:hAnsi="Arial" w:cs="Arial"/>
                <w:sz w:val="20"/>
                <w:szCs w:val="20"/>
              </w:rPr>
              <w:t>SP4</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673"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660C2">
            <w:pPr>
              <w:rPr>
                <w:rFonts w:ascii="Arial" w:hAnsi="Arial" w:cs="Arial"/>
                <w:sz w:val="20"/>
                <w:szCs w:val="20"/>
              </w:rPr>
            </w:pPr>
            <w:r w:rsidRPr="00A975D6">
              <w:rPr>
                <w:rFonts w:ascii="Arial" w:hAnsi="Arial" w:cs="Arial"/>
                <w:sz w:val="20"/>
                <w:szCs w:val="20"/>
              </w:rPr>
              <w:t xml:space="preserve">ASISTENTE DE </w:t>
            </w:r>
            <w:r w:rsidR="00A660C2">
              <w:rPr>
                <w:rFonts w:ascii="Arial" w:hAnsi="Arial" w:cs="Arial"/>
                <w:sz w:val="20"/>
                <w:szCs w:val="20"/>
              </w:rPr>
              <w:t>PROCESOS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SP1</w:t>
            </w:r>
          </w:p>
        </w:tc>
      </w:tr>
      <w:tr w:rsidR="00A975D6"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975D6" w:rsidRPr="00A975D6" w:rsidRDefault="00AD3673"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8" w:space="0" w:color="auto"/>
              <w:right w:val="single" w:sz="8" w:space="0" w:color="auto"/>
            </w:tcBorders>
            <w:shd w:val="clear" w:color="000000" w:fill="FFFFFF"/>
            <w:noWrap/>
            <w:vAlign w:val="bottom"/>
            <w:hideMark/>
          </w:tcPr>
          <w:p w:rsidR="00A975D6" w:rsidRPr="00A975D6" w:rsidRDefault="00A660C2" w:rsidP="00A975D6">
            <w:pPr>
              <w:rPr>
                <w:rFonts w:ascii="Arial" w:hAnsi="Arial" w:cs="Arial"/>
                <w:sz w:val="20"/>
                <w:szCs w:val="20"/>
              </w:rPr>
            </w:pPr>
            <w:r>
              <w:rPr>
                <w:rFonts w:ascii="Arial" w:hAnsi="Arial" w:cs="Arial"/>
                <w:sz w:val="20"/>
                <w:szCs w:val="20"/>
              </w:rPr>
              <w:t>TECNICO EN ARCHIVO 1</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975D6" w:rsidRPr="00A975D6" w:rsidRDefault="00A975D6" w:rsidP="00EC5F23">
            <w:pPr>
              <w:jc w:val="center"/>
              <w:rPr>
                <w:rFonts w:ascii="Arial" w:hAnsi="Arial" w:cs="Arial"/>
                <w:sz w:val="20"/>
                <w:szCs w:val="20"/>
              </w:rPr>
            </w:pPr>
            <w:r w:rsidRPr="00A975D6">
              <w:rPr>
                <w:rFonts w:ascii="Arial" w:hAnsi="Arial" w:cs="Arial"/>
                <w:sz w:val="20"/>
                <w:szCs w:val="20"/>
              </w:rPr>
              <w:t>SP</w:t>
            </w:r>
            <w:r w:rsidR="00EC5F23">
              <w:rPr>
                <w:rFonts w:ascii="Arial" w:hAnsi="Arial" w:cs="Arial"/>
                <w:sz w:val="20"/>
                <w:szCs w:val="20"/>
              </w:rPr>
              <w:t>1</w:t>
            </w:r>
          </w:p>
        </w:tc>
      </w:tr>
      <w:tr w:rsidR="00DF6557"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DF6557" w:rsidRPr="00A975D6" w:rsidRDefault="00DF6557"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DF6557" w:rsidRPr="00A975D6" w:rsidRDefault="00AD3673"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8" w:space="0" w:color="auto"/>
              <w:right w:val="single" w:sz="8" w:space="0" w:color="auto"/>
            </w:tcBorders>
            <w:shd w:val="clear" w:color="000000" w:fill="FFFFFF"/>
            <w:noWrap/>
            <w:vAlign w:val="bottom"/>
            <w:hideMark/>
          </w:tcPr>
          <w:p w:rsidR="00DF6557" w:rsidRDefault="00DF6557" w:rsidP="00A975D6">
            <w:pPr>
              <w:rPr>
                <w:rFonts w:ascii="Arial" w:hAnsi="Arial" w:cs="Arial"/>
                <w:sz w:val="20"/>
                <w:szCs w:val="20"/>
              </w:rPr>
            </w:pPr>
            <w:r>
              <w:rPr>
                <w:rFonts w:ascii="Arial" w:hAnsi="Arial" w:cs="Arial"/>
                <w:sz w:val="20"/>
                <w:szCs w:val="20"/>
              </w:rPr>
              <w:t>ASISTENTE ADMINISTRATIVO DE APOYO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DF6557" w:rsidRPr="00A975D6" w:rsidRDefault="00EC5F23" w:rsidP="00A975D6">
            <w:pPr>
              <w:jc w:val="center"/>
              <w:rPr>
                <w:rFonts w:ascii="Arial" w:hAnsi="Arial" w:cs="Arial"/>
                <w:sz w:val="20"/>
                <w:szCs w:val="20"/>
              </w:rPr>
            </w:pPr>
            <w:r>
              <w:rPr>
                <w:rFonts w:ascii="Arial" w:hAnsi="Arial" w:cs="Arial"/>
                <w:sz w:val="20"/>
                <w:szCs w:val="20"/>
              </w:rPr>
              <w:t>SPA4</w:t>
            </w:r>
          </w:p>
        </w:tc>
      </w:tr>
      <w:tr w:rsidR="00DF6557"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DF6557" w:rsidRPr="00A975D6" w:rsidRDefault="00DF6557"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DF6557" w:rsidRPr="00A975D6" w:rsidRDefault="00AD3673"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8" w:space="0" w:color="auto"/>
              <w:right w:val="single" w:sz="8" w:space="0" w:color="auto"/>
            </w:tcBorders>
            <w:shd w:val="clear" w:color="000000" w:fill="FFFFFF"/>
            <w:noWrap/>
            <w:vAlign w:val="bottom"/>
            <w:hideMark/>
          </w:tcPr>
          <w:p w:rsidR="00DF6557" w:rsidRDefault="00DF6557" w:rsidP="00A975D6">
            <w:pPr>
              <w:rPr>
                <w:rFonts w:ascii="Arial" w:hAnsi="Arial" w:cs="Arial"/>
                <w:sz w:val="20"/>
                <w:szCs w:val="20"/>
              </w:rPr>
            </w:pPr>
            <w:r>
              <w:rPr>
                <w:rFonts w:ascii="Arial" w:hAnsi="Arial" w:cs="Arial"/>
                <w:sz w:val="20"/>
                <w:szCs w:val="20"/>
              </w:rPr>
              <w:t>ASISTENTE ADMINISTRATIVO DE APOYO 1</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DF6557" w:rsidRPr="00A975D6" w:rsidRDefault="00EC5F23" w:rsidP="00A975D6">
            <w:pPr>
              <w:jc w:val="center"/>
              <w:rPr>
                <w:rFonts w:ascii="Arial" w:hAnsi="Arial" w:cs="Arial"/>
                <w:sz w:val="20"/>
                <w:szCs w:val="20"/>
              </w:rPr>
            </w:pPr>
            <w:r>
              <w:rPr>
                <w:rFonts w:ascii="Arial" w:hAnsi="Arial" w:cs="Arial"/>
                <w:sz w:val="20"/>
                <w:szCs w:val="20"/>
              </w:rPr>
              <w:t>APA3</w:t>
            </w:r>
          </w:p>
        </w:tc>
      </w:tr>
      <w:tr w:rsidR="00A660C2"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660C2" w:rsidRPr="00A975D6" w:rsidRDefault="00A660C2"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60C2" w:rsidRPr="00A975D6" w:rsidRDefault="00A660C2" w:rsidP="00A975D6">
            <w:pPr>
              <w:rPr>
                <w:rFonts w:ascii="Arial" w:hAnsi="Arial" w:cs="Arial"/>
                <w:sz w:val="20"/>
                <w:szCs w:val="20"/>
                <w:u w:val="single"/>
              </w:rPr>
            </w:pPr>
            <w:r w:rsidRPr="00A975D6">
              <w:rPr>
                <w:rFonts w:ascii="Arial" w:hAnsi="Arial" w:cs="Arial"/>
                <w:sz w:val="20"/>
                <w:szCs w:val="20"/>
                <w:u w:val="single"/>
              </w:rPr>
              <w:t>4.1.2.1.3</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660C2" w:rsidRPr="00A975D6" w:rsidRDefault="00A660C2" w:rsidP="00A975D6">
            <w:pPr>
              <w:rPr>
                <w:rFonts w:ascii="Arial" w:hAnsi="Arial" w:cs="Arial"/>
                <w:sz w:val="20"/>
                <w:szCs w:val="20"/>
                <w:u w:val="single"/>
              </w:rPr>
            </w:pPr>
            <w:r>
              <w:rPr>
                <w:rFonts w:ascii="Arial" w:hAnsi="Arial" w:cs="Arial"/>
                <w:sz w:val="20"/>
                <w:szCs w:val="20"/>
                <w:u w:val="single"/>
              </w:rPr>
              <w:t>DISEÑO Y PRESUPUESTO</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660C2" w:rsidRPr="00A975D6" w:rsidRDefault="00A660C2" w:rsidP="00A975D6">
            <w:pPr>
              <w:jc w:val="center"/>
              <w:rPr>
                <w:rFonts w:ascii="Arial" w:hAnsi="Arial" w:cs="Arial"/>
                <w:sz w:val="20"/>
                <w:szCs w:val="20"/>
              </w:rPr>
            </w:pPr>
          </w:p>
        </w:tc>
      </w:tr>
      <w:tr w:rsidR="00A660C2"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660C2" w:rsidRPr="00A975D6" w:rsidRDefault="00A660C2"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60C2" w:rsidRPr="00531CE5" w:rsidRDefault="00531CE5" w:rsidP="00531CE5">
            <w:pPr>
              <w:jc w:val="center"/>
              <w:rPr>
                <w:rFonts w:ascii="Arial" w:hAnsi="Arial" w:cs="Arial"/>
                <w:sz w:val="20"/>
                <w:szCs w:val="20"/>
              </w:rPr>
            </w:pPr>
            <w:r w:rsidRPr="00531CE5">
              <w:rPr>
                <w:rFonts w:ascii="Arial" w:hAnsi="Arial" w:cs="Arial"/>
                <w:sz w:val="20"/>
                <w:szCs w:val="20"/>
              </w:rPr>
              <w:t>1</w:t>
            </w:r>
            <w:r w:rsidR="00CD54B0">
              <w:rPr>
                <w:rFonts w:ascii="Arial" w:hAnsi="Arial" w:cs="Arial"/>
                <w:sz w:val="20"/>
                <w:szCs w:val="20"/>
              </w:rPr>
              <w:t>2</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660C2" w:rsidRPr="00A660C2" w:rsidRDefault="00A660C2" w:rsidP="00A975D6">
            <w:pPr>
              <w:rPr>
                <w:rFonts w:ascii="Arial" w:hAnsi="Arial" w:cs="Arial"/>
                <w:sz w:val="20"/>
                <w:szCs w:val="20"/>
              </w:rPr>
            </w:pPr>
            <w:r>
              <w:rPr>
                <w:rFonts w:ascii="Arial" w:hAnsi="Arial" w:cs="Arial"/>
                <w:sz w:val="20"/>
                <w:szCs w:val="20"/>
              </w:rPr>
              <w:t>JEFE DE DISEÑO Y PRESUPUESTO</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660C2" w:rsidRPr="00A975D6" w:rsidRDefault="007B4533" w:rsidP="00A975D6">
            <w:pPr>
              <w:jc w:val="center"/>
              <w:rPr>
                <w:rFonts w:ascii="Arial" w:hAnsi="Arial" w:cs="Arial"/>
                <w:sz w:val="20"/>
                <w:szCs w:val="20"/>
              </w:rPr>
            </w:pPr>
            <w:r>
              <w:rPr>
                <w:rFonts w:ascii="Arial" w:hAnsi="Arial" w:cs="Arial"/>
                <w:sz w:val="20"/>
                <w:szCs w:val="20"/>
              </w:rPr>
              <w:t>SP9</w:t>
            </w:r>
          </w:p>
        </w:tc>
      </w:tr>
      <w:tr w:rsidR="00A660C2"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660C2" w:rsidRPr="00A975D6" w:rsidRDefault="00A660C2"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60C2" w:rsidRPr="00531CE5" w:rsidRDefault="00531CE5" w:rsidP="00531CE5">
            <w:pPr>
              <w:jc w:val="center"/>
              <w:rPr>
                <w:rFonts w:ascii="Arial" w:hAnsi="Arial" w:cs="Arial"/>
                <w:sz w:val="20"/>
                <w:szCs w:val="20"/>
              </w:rPr>
            </w:pPr>
            <w:r w:rsidRPr="00531CE5">
              <w:rPr>
                <w:rFonts w:ascii="Arial" w:hAnsi="Arial" w:cs="Arial"/>
                <w:sz w:val="20"/>
                <w:szCs w:val="20"/>
              </w:rPr>
              <w:t>1</w:t>
            </w:r>
            <w:r w:rsidR="00CD54B0">
              <w:rPr>
                <w:rFonts w:ascii="Arial" w:hAnsi="Arial" w:cs="Arial"/>
                <w:sz w:val="20"/>
                <w:szCs w:val="20"/>
              </w:rPr>
              <w:t>1</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660C2" w:rsidRPr="00DF6557" w:rsidRDefault="00DF6557" w:rsidP="00A975D6">
            <w:pPr>
              <w:rPr>
                <w:rFonts w:ascii="Arial" w:hAnsi="Arial" w:cs="Arial"/>
                <w:sz w:val="20"/>
                <w:szCs w:val="20"/>
              </w:rPr>
            </w:pPr>
            <w:r>
              <w:rPr>
                <w:rFonts w:ascii="Arial" w:hAnsi="Arial" w:cs="Arial"/>
                <w:sz w:val="20"/>
                <w:szCs w:val="20"/>
              </w:rPr>
              <w:t>ANALISTA DE VIALIDAD Y OBRAS PUBLICAS 3</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660C2" w:rsidRPr="00A975D6" w:rsidRDefault="007B4533" w:rsidP="00A975D6">
            <w:pPr>
              <w:jc w:val="center"/>
              <w:rPr>
                <w:rFonts w:ascii="Arial" w:hAnsi="Arial" w:cs="Arial"/>
                <w:sz w:val="20"/>
                <w:szCs w:val="20"/>
              </w:rPr>
            </w:pPr>
            <w:r>
              <w:rPr>
                <w:rFonts w:ascii="Arial" w:hAnsi="Arial" w:cs="Arial"/>
                <w:sz w:val="20"/>
                <w:szCs w:val="20"/>
              </w:rPr>
              <w:t>SP6</w:t>
            </w:r>
          </w:p>
        </w:tc>
      </w:tr>
      <w:tr w:rsidR="00A660C2"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660C2" w:rsidRPr="00A975D6" w:rsidRDefault="00A660C2"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60C2" w:rsidRPr="00531CE5" w:rsidRDefault="00531CE5" w:rsidP="00531CE5">
            <w:pPr>
              <w:jc w:val="center"/>
              <w:rPr>
                <w:rFonts w:ascii="Arial" w:hAnsi="Arial" w:cs="Arial"/>
                <w:sz w:val="20"/>
                <w:szCs w:val="20"/>
              </w:rPr>
            </w:pPr>
            <w:r w:rsidRPr="00531CE5">
              <w:rPr>
                <w:rFonts w:ascii="Arial" w:hAnsi="Arial" w:cs="Arial"/>
                <w:sz w:val="20"/>
                <w:szCs w:val="20"/>
              </w:rPr>
              <w:t>1</w:t>
            </w:r>
            <w:r w:rsidR="00CD54B0">
              <w:rPr>
                <w:rFonts w:ascii="Arial" w:hAnsi="Arial" w:cs="Arial"/>
                <w:sz w:val="20"/>
                <w:szCs w:val="20"/>
              </w:rPr>
              <w:t>0</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660C2" w:rsidRPr="00A975D6" w:rsidRDefault="00DF6557" w:rsidP="00A975D6">
            <w:pPr>
              <w:rPr>
                <w:rFonts w:ascii="Arial" w:hAnsi="Arial" w:cs="Arial"/>
                <w:sz w:val="20"/>
                <w:szCs w:val="20"/>
                <w:u w:val="single"/>
              </w:rPr>
            </w:pPr>
            <w:r>
              <w:rPr>
                <w:rFonts w:ascii="Arial" w:hAnsi="Arial" w:cs="Arial"/>
                <w:sz w:val="20"/>
                <w:szCs w:val="20"/>
              </w:rPr>
              <w:t>ANALISTA DE VIALIDAD Y OBRAS PUBLICAS 2</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660C2" w:rsidRPr="00A975D6" w:rsidRDefault="007B4533" w:rsidP="00A975D6">
            <w:pPr>
              <w:jc w:val="center"/>
              <w:rPr>
                <w:rFonts w:ascii="Arial" w:hAnsi="Arial" w:cs="Arial"/>
                <w:sz w:val="20"/>
                <w:szCs w:val="20"/>
              </w:rPr>
            </w:pPr>
            <w:r>
              <w:rPr>
                <w:rFonts w:ascii="Arial" w:hAnsi="Arial" w:cs="Arial"/>
                <w:sz w:val="20"/>
                <w:szCs w:val="20"/>
              </w:rPr>
              <w:t>SP5</w:t>
            </w:r>
          </w:p>
        </w:tc>
      </w:tr>
      <w:tr w:rsidR="00A660C2"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660C2" w:rsidRPr="00A975D6" w:rsidRDefault="00A660C2"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60C2" w:rsidRPr="00531CE5" w:rsidRDefault="00CD54B0" w:rsidP="00531CE5">
            <w:pPr>
              <w:jc w:val="center"/>
              <w:rPr>
                <w:rFonts w:ascii="Arial" w:hAnsi="Arial" w:cs="Arial"/>
                <w:sz w:val="20"/>
                <w:szCs w:val="20"/>
              </w:rPr>
            </w:pPr>
            <w:r>
              <w:rPr>
                <w:rFonts w:ascii="Arial" w:hAnsi="Arial" w:cs="Arial"/>
                <w:sz w:val="20"/>
                <w:szCs w:val="20"/>
              </w:rPr>
              <w:t>9</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660C2" w:rsidRPr="00A975D6" w:rsidRDefault="00DF6557" w:rsidP="00A975D6">
            <w:pPr>
              <w:rPr>
                <w:rFonts w:ascii="Arial" w:hAnsi="Arial" w:cs="Arial"/>
                <w:sz w:val="20"/>
                <w:szCs w:val="20"/>
                <w:u w:val="single"/>
              </w:rPr>
            </w:pPr>
            <w:r>
              <w:rPr>
                <w:rFonts w:ascii="Arial" w:hAnsi="Arial" w:cs="Arial"/>
                <w:sz w:val="20"/>
                <w:szCs w:val="20"/>
              </w:rPr>
              <w:t>ANALISTA DE VIALIDAD Y OBRAS PUBLICAS 1</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660C2" w:rsidRPr="00A975D6" w:rsidRDefault="007B4533" w:rsidP="00A975D6">
            <w:pPr>
              <w:jc w:val="center"/>
              <w:rPr>
                <w:rFonts w:ascii="Arial" w:hAnsi="Arial" w:cs="Arial"/>
                <w:sz w:val="20"/>
                <w:szCs w:val="20"/>
              </w:rPr>
            </w:pPr>
            <w:r>
              <w:rPr>
                <w:rFonts w:ascii="Arial" w:hAnsi="Arial" w:cs="Arial"/>
                <w:sz w:val="20"/>
                <w:szCs w:val="20"/>
              </w:rPr>
              <w:t>SP4</w:t>
            </w:r>
          </w:p>
        </w:tc>
      </w:tr>
      <w:tr w:rsidR="00A660C2"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660C2" w:rsidRPr="00A975D6" w:rsidRDefault="00A660C2"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60C2" w:rsidRPr="00531CE5" w:rsidRDefault="00CD54B0" w:rsidP="00531CE5">
            <w:pPr>
              <w:jc w:val="center"/>
              <w:rPr>
                <w:rFonts w:ascii="Arial" w:hAnsi="Arial" w:cs="Arial"/>
                <w:sz w:val="20"/>
                <w:szCs w:val="20"/>
              </w:rPr>
            </w:pPr>
            <w:r>
              <w:rPr>
                <w:rFonts w:ascii="Arial" w:hAnsi="Arial" w:cs="Arial"/>
                <w:sz w:val="20"/>
                <w:szCs w:val="20"/>
              </w:rPr>
              <w:t>8</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660C2" w:rsidRPr="00DF6557" w:rsidRDefault="00DF6557" w:rsidP="00A975D6">
            <w:pPr>
              <w:rPr>
                <w:rFonts w:ascii="Arial" w:hAnsi="Arial" w:cs="Arial"/>
                <w:sz w:val="20"/>
                <w:szCs w:val="20"/>
              </w:rPr>
            </w:pPr>
            <w:r>
              <w:rPr>
                <w:rFonts w:ascii="Arial" w:hAnsi="Arial" w:cs="Arial"/>
                <w:sz w:val="20"/>
                <w:szCs w:val="20"/>
              </w:rPr>
              <w:t>ANALISTA ELECTRICO 3</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660C2" w:rsidRPr="00A975D6" w:rsidRDefault="007B4533" w:rsidP="00A975D6">
            <w:pPr>
              <w:jc w:val="center"/>
              <w:rPr>
                <w:rFonts w:ascii="Arial" w:hAnsi="Arial" w:cs="Arial"/>
                <w:sz w:val="20"/>
                <w:szCs w:val="20"/>
              </w:rPr>
            </w:pPr>
            <w:r>
              <w:rPr>
                <w:rFonts w:ascii="Arial" w:hAnsi="Arial" w:cs="Arial"/>
                <w:sz w:val="20"/>
                <w:szCs w:val="20"/>
              </w:rPr>
              <w:t>SP6</w:t>
            </w:r>
          </w:p>
        </w:tc>
      </w:tr>
      <w:tr w:rsidR="00DF6557"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DF6557" w:rsidRPr="00A975D6" w:rsidRDefault="00DF6557"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F6557" w:rsidRPr="00531CE5" w:rsidRDefault="00CD54B0" w:rsidP="00531CE5">
            <w:pPr>
              <w:jc w:val="center"/>
              <w:rPr>
                <w:rFonts w:ascii="Arial" w:hAnsi="Arial" w:cs="Arial"/>
                <w:sz w:val="20"/>
                <w:szCs w:val="20"/>
              </w:rPr>
            </w:pPr>
            <w:r>
              <w:rPr>
                <w:rFonts w:ascii="Arial" w:hAnsi="Arial" w:cs="Arial"/>
                <w:sz w:val="20"/>
                <w:szCs w:val="20"/>
              </w:rPr>
              <w:t>7</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DF6557" w:rsidRDefault="007B4533" w:rsidP="00A975D6">
            <w:pPr>
              <w:rPr>
                <w:rFonts w:ascii="Arial" w:hAnsi="Arial" w:cs="Arial"/>
                <w:sz w:val="20"/>
                <w:szCs w:val="20"/>
              </w:rPr>
            </w:pPr>
            <w:r>
              <w:rPr>
                <w:rFonts w:ascii="Arial" w:hAnsi="Arial" w:cs="Arial"/>
                <w:sz w:val="20"/>
                <w:szCs w:val="20"/>
              </w:rPr>
              <w:t>ASISTENTE DE PROCESOS 2</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F6557" w:rsidRPr="00A975D6" w:rsidRDefault="002A6970" w:rsidP="00A975D6">
            <w:pPr>
              <w:jc w:val="center"/>
              <w:rPr>
                <w:rFonts w:ascii="Arial" w:hAnsi="Arial" w:cs="Arial"/>
                <w:sz w:val="20"/>
                <w:szCs w:val="20"/>
              </w:rPr>
            </w:pPr>
            <w:r>
              <w:rPr>
                <w:rFonts w:ascii="Arial" w:hAnsi="Arial" w:cs="Arial"/>
                <w:sz w:val="20"/>
                <w:szCs w:val="20"/>
              </w:rPr>
              <w:t>SP2</w:t>
            </w:r>
          </w:p>
        </w:tc>
      </w:tr>
      <w:tr w:rsidR="00AD3673"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D3673" w:rsidRPr="00A975D6" w:rsidRDefault="00AD3673"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3673" w:rsidRPr="00531CE5" w:rsidRDefault="00CD54B0" w:rsidP="00531CE5">
            <w:pPr>
              <w:jc w:val="center"/>
              <w:rPr>
                <w:rFonts w:ascii="Arial" w:hAnsi="Arial" w:cs="Arial"/>
                <w:sz w:val="20"/>
                <w:szCs w:val="20"/>
              </w:rPr>
            </w:pPr>
            <w:r>
              <w:rPr>
                <w:rFonts w:ascii="Arial" w:hAnsi="Arial" w:cs="Arial"/>
                <w:sz w:val="20"/>
                <w:szCs w:val="20"/>
              </w:rPr>
              <w:t>6</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D3673" w:rsidRDefault="007B4533" w:rsidP="00A975D6">
            <w:pPr>
              <w:rPr>
                <w:rFonts w:ascii="Arial" w:hAnsi="Arial" w:cs="Arial"/>
                <w:sz w:val="20"/>
                <w:szCs w:val="20"/>
              </w:rPr>
            </w:pPr>
            <w:r>
              <w:rPr>
                <w:rFonts w:ascii="Arial" w:hAnsi="Arial" w:cs="Arial"/>
                <w:sz w:val="20"/>
                <w:szCs w:val="20"/>
              </w:rPr>
              <w:t>ASISTENTE DE PROCESOS 1</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D3673" w:rsidRPr="00A975D6" w:rsidRDefault="002A6970" w:rsidP="00A975D6">
            <w:pPr>
              <w:jc w:val="center"/>
              <w:rPr>
                <w:rFonts w:ascii="Arial" w:hAnsi="Arial" w:cs="Arial"/>
                <w:sz w:val="20"/>
                <w:szCs w:val="20"/>
              </w:rPr>
            </w:pPr>
            <w:r>
              <w:rPr>
                <w:rFonts w:ascii="Arial" w:hAnsi="Arial" w:cs="Arial"/>
                <w:sz w:val="20"/>
                <w:szCs w:val="20"/>
              </w:rPr>
              <w:t>SP1</w:t>
            </w:r>
          </w:p>
        </w:tc>
      </w:tr>
      <w:tr w:rsidR="00DF6557"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DF6557" w:rsidRPr="00A975D6" w:rsidRDefault="00DF6557"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F6557" w:rsidRPr="00531CE5" w:rsidRDefault="00CD54B0" w:rsidP="00531CE5">
            <w:pPr>
              <w:jc w:val="center"/>
              <w:rPr>
                <w:rFonts w:ascii="Arial" w:hAnsi="Arial" w:cs="Arial"/>
                <w:sz w:val="20"/>
                <w:szCs w:val="20"/>
              </w:rPr>
            </w:pPr>
            <w:r>
              <w:rPr>
                <w:rFonts w:ascii="Arial" w:hAnsi="Arial" w:cs="Arial"/>
                <w:sz w:val="20"/>
                <w:szCs w:val="20"/>
              </w:rPr>
              <w:t>5</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DF6557" w:rsidRDefault="00AD3673" w:rsidP="00A975D6">
            <w:pPr>
              <w:rPr>
                <w:rFonts w:ascii="Arial" w:hAnsi="Arial" w:cs="Arial"/>
                <w:sz w:val="20"/>
                <w:szCs w:val="20"/>
              </w:rPr>
            </w:pPr>
            <w:r>
              <w:rPr>
                <w:rFonts w:ascii="Arial" w:hAnsi="Arial" w:cs="Arial"/>
                <w:sz w:val="20"/>
                <w:szCs w:val="20"/>
              </w:rPr>
              <w:t>TECNICO EN VIALIDAD Y OBRAS PUBLICAS 1</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F6557" w:rsidRPr="00A975D6" w:rsidRDefault="002A6970" w:rsidP="00A975D6">
            <w:pPr>
              <w:jc w:val="center"/>
              <w:rPr>
                <w:rFonts w:ascii="Arial" w:hAnsi="Arial" w:cs="Arial"/>
                <w:sz w:val="20"/>
                <w:szCs w:val="20"/>
              </w:rPr>
            </w:pPr>
            <w:r>
              <w:rPr>
                <w:rFonts w:ascii="Arial" w:hAnsi="Arial" w:cs="Arial"/>
                <w:sz w:val="20"/>
                <w:szCs w:val="20"/>
              </w:rPr>
              <w:t>SP1</w:t>
            </w:r>
          </w:p>
        </w:tc>
      </w:tr>
      <w:tr w:rsidR="00A660C2"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660C2" w:rsidRPr="00A975D6" w:rsidRDefault="00A660C2"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60C2" w:rsidRPr="00531CE5" w:rsidRDefault="00CD54B0" w:rsidP="00531CE5">
            <w:pPr>
              <w:jc w:val="center"/>
              <w:rPr>
                <w:rFonts w:ascii="Arial" w:hAnsi="Arial" w:cs="Arial"/>
                <w:sz w:val="20"/>
                <w:szCs w:val="20"/>
              </w:rPr>
            </w:pPr>
            <w:r>
              <w:rPr>
                <w:rFonts w:ascii="Arial" w:hAnsi="Arial" w:cs="Arial"/>
                <w:sz w:val="20"/>
                <w:szCs w:val="20"/>
              </w:rPr>
              <w:t>4</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660C2" w:rsidRPr="00A975D6" w:rsidRDefault="00AD3673" w:rsidP="00A975D6">
            <w:pPr>
              <w:rPr>
                <w:rFonts w:ascii="Arial" w:hAnsi="Arial" w:cs="Arial"/>
                <w:sz w:val="20"/>
                <w:szCs w:val="20"/>
                <w:u w:val="single"/>
              </w:rPr>
            </w:pPr>
            <w:r>
              <w:rPr>
                <w:rFonts w:ascii="Arial" w:hAnsi="Arial" w:cs="Arial"/>
                <w:sz w:val="20"/>
                <w:szCs w:val="20"/>
              </w:rPr>
              <w:t>TOPOGRAFOS 3</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660C2" w:rsidRPr="00A975D6" w:rsidRDefault="002A6970" w:rsidP="00A975D6">
            <w:pPr>
              <w:jc w:val="center"/>
              <w:rPr>
                <w:rFonts w:ascii="Arial" w:hAnsi="Arial" w:cs="Arial"/>
                <w:sz w:val="20"/>
                <w:szCs w:val="20"/>
              </w:rPr>
            </w:pPr>
            <w:r>
              <w:rPr>
                <w:rFonts w:ascii="Arial" w:hAnsi="Arial" w:cs="Arial"/>
                <w:sz w:val="20"/>
                <w:szCs w:val="20"/>
              </w:rPr>
              <w:t>SP3</w:t>
            </w:r>
          </w:p>
        </w:tc>
      </w:tr>
      <w:tr w:rsidR="00AD3673"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D3673" w:rsidRPr="00A975D6" w:rsidRDefault="00AD3673"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3673" w:rsidRPr="00531CE5" w:rsidRDefault="00CD54B0" w:rsidP="00531CE5">
            <w:pPr>
              <w:jc w:val="center"/>
              <w:rPr>
                <w:rFonts w:ascii="Arial" w:hAnsi="Arial" w:cs="Arial"/>
                <w:sz w:val="20"/>
                <w:szCs w:val="20"/>
              </w:rPr>
            </w:pPr>
            <w:r>
              <w:rPr>
                <w:rFonts w:ascii="Arial" w:hAnsi="Arial" w:cs="Arial"/>
                <w:sz w:val="20"/>
                <w:szCs w:val="20"/>
              </w:rPr>
              <w:t>3</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D3673" w:rsidRDefault="00AD3673" w:rsidP="00A975D6">
            <w:pPr>
              <w:rPr>
                <w:rFonts w:ascii="Arial" w:hAnsi="Arial" w:cs="Arial"/>
                <w:sz w:val="20"/>
                <w:szCs w:val="20"/>
              </w:rPr>
            </w:pPr>
            <w:r>
              <w:rPr>
                <w:rFonts w:ascii="Arial" w:hAnsi="Arial" w:cs="Arial"/>
                <w:sz w:val="20"/>
                <w:szCs w:val="20"/>
              </w:rPr>
              <w:t>TOPOGRAFOS 2</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D3673" w:rsidRPr="00A975D6" w:rsidRDefault="002A6970" w:rsidP="00A975D6">
            <w:pPr>
              <w:jc w:val="center"/>
              <w:rPr>
                <w:rFonts w:ascii="Arial" w:hAnsi="Arial" w:cs="Arial"/>
                <w:sz w:val="20"/>
                <w:szCs w:val="20"/>
              </w:rPr>
            </w:pPr>
            <w:r>
              <w:rPr>
                <w:rFonts w:ascii="Arial" w:hAnsi="Arial" w:cs="Arial"/>
                <w:sz w:val="20"/>
                <w:szCs w:val="20"/>
              </w:rPr>
              <w:t>SP3</w:t>
            </w:r>
          </w:p>
        </w:tc>
      </w:tr>
      <w:tr w:rsidR="00AD3673"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D3673" w:rsidRPr="00A975D6" w:rsidRDefault="00AD3673"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3673" w:rsidRPr="00531CE5" w:rsidRDefault="00CD54B0" w:rsidP="00531CE5">
            <w:pPr>
              <w:jc w:val="center"/>
              <w:rPr>
                <w:rFonts w:ascii="Arial" w:hAnsi="Arial" w:cs="Arial"/>
                <w:sz w:val="20"/>
                <w:szCs w:val="20"/>
              </w:rPr>
            </w:pPr>
            <w:r>
              <w:rPr>
                <w:rFonts w:ascii="Arial" w:hAnsi="Arial" w:cs="Arial"/>
                <w:sz w:val="20"/>
                <w:szCs w:val="20"/>
              </w:rPr>
              <w:t>2</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D3673" w:rsidRDefault="00AD3673" w:rsidP="00A975D6">
            <w:pPr>
              <w:rPr>
                <w:rFonts w:ascii="Arial" w:hAnsi="Arial" w:cs="Arial"/>
                <w:sz w:val="20"/>
                <w:szCs w:val="20"/>
              </w:rPr>
            </w:pPr>
            <w:r>
              <w:rPr>
                <w:rFonts w:ascii="Arial" w:hAnsi="Arial" w:cs="Arial"/>
                <w:sz w:val="20"/>
                <w:szCs w:val="20"/>
              </w:rPr>
              <w:t>TOPOGRAFOS 1</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D3673" w:rsidRPr="00A975D6" w:rsidRDefault="002A6970" w:rsidP="00A975D6">
            <w:pPr>
              <w:jc w:val="center"/>
              <w:rPr>
                <w:rFonts w:ascii="Arial" w:hAnsi="Arial" w:cs="Arial"/>
                <w:sz w:val="20"/>
                <w:szCs w:val="20"/>
              </w:rPr>
            </w:pPr>
            <w:r>
              <w:rPr>
                <w:rFonts w:ascii="Arial" w:hAnsi="Arial" w:cs="Arial"/>
                <w:sz w:val="20"/>
                <w:szCs w:val="20"/>
              </w:rPr>
              <w:t>SP3</w:t>
            </w:r>
          </w:p>
        </w:tc>
      </w:tr>
      <w:tr w:rsidR="00FF25AA"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FF25AA" w:rsidRPr="00A975D6" w:rsidRDefault="00FF25AA"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F25AA" w:rsidRPr="00531CE5" w:rsidRDefault="00CD54B0" w:rsidP="00531CE5">
            <w:pPr>
              <w:jc w:val="center"/>
              <w:rPr>
                <w:rFonts w:ascii="Arial" w:hAnsi="Arial" w:cs="Arial"/>
                <w:sz w:val="20"/>
                <w:szCs w:val="20"/>
              </w:rPr>
            </w:pPr>
            <w:r>
              <w:rPr>
                <w:rFonts w:ascii="Arial" w:hAnsi="Arial" w:cs="Arial"/>
                <w:sz w:val="20"/>
                <w:szCs w:val="20"/>
              </w:rPr>
              <w:t>1</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FF25AA" w:rsidRDefault="00FF25AA" w:rsidP="00A975D6">
            <w:pPr>
              <w:rPr>
                <w:rFonts w:ascii="Arial" w:hAnsi="Arial" w:cs="Arial"/>
                <w:sz w:val="20"/>
                <w:szCs w:val="20"/>
              </w:rPr>
            </w:pPr>
            <w:r>
              <w:rPr>
                <w:rFonts w:ascii="Arial" w:hAnsi="Arial" w:cs="Arial"/>
                <w:sz w:val="20"/>
                <w:szCs w:val="20"/>
              </w:rPr>
              <w:t>CADENEROS</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F25AA" w:rsidRPr="00A975D6" w:rsidRDefault="00FF25AA" w:rsidP="00A975D6">
            <w:pPr>
              <w:jc w:val="center"/>
              <w:rPr>
                <w:rFonts w:ascii="Arial" w:hAnsi="Arial" w:cs="Arial"/>
                <w:sz w:val="20"/>
                <w:szCs w:val="20"/>
              </w:rPr>
            </w:pPr>
          </w:p>
        </w:tc>
      </w:tr>
      <w:tr w:rsidR="007D7BDC" w:rsidRPr="00A975D6" w:rsidTr="00CE150A">
        <w:trPr>
          <w:trHeight w:val="50"/>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7D7BDC" w:rsidRPr="00A975D6" w:rsidRDefault="007D7BDC" w:rsidP="00A975D6">
            <w:pPr>
              <w:rPr>
                <w:rFonts w:ascii="Arial" w:hAnsi="Arial" w:cs="Arial"/>
                <w:sz w:val="20"/>
                <w:szCs w:val="20"/>
              </w:rPr>
            </w:pP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D7BDC" w:rsidRPr="00531CE5" w:rsidRDefault="00CD54B0" w:rsidP="00531CE5">
            <w:pPr>
              <w:jc w:val="center"/>
              <w:rPr>
                <w:rFonts w:ascii="Arial" w:hAnsi="Arial" w:cs="Arial"/>
                <w:sz w:val="20"/>
                <w:szCs w:val="20"/>
              </w:rPr>
            </w:pPr>
            <w:r>
              <w:rPr>
                <w:rFonts w:ascii="Arial" w:hAnsi="Arial" w:cs="Arial"/>
                <w:sz w:val="20"/>
                <w:szCs w:val="20"/>
              </w:rPr>
              <w:t>0</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7D7BDC" w:rsidRDefault="007B1EBB" w:rsidP="00A975D6">
            <w:pPr>
              <w:rPr>
                <w:rFonts w:ascii="Arial" w:hAnsi="Arial" w:cs="Arial"/>
                <w:sz w:val="20"/>
                <w:szCs w:val="20"/>
              </w:rPr>
            </w:pPr>
            <w:r>
              <w:rPr>
                <w:rFonts w:ascii="Arial" w:hAnsi="Arial" w:cs="Arial"/>
                <w:sz w:val="20"/>
                <w:szCs w:val="20"/>
              </w:rPr>
              <w:t>AYUDANTE DE TOPOGRAFIA</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D7BDC" w:rsidRPr="00A975D6" w:rsidRDefault="007D7BDC" w:rsidP="00A975D6">
            <w:pPr>
              <w:jc w:val="center"/>
              <w:rPr>
                <w:rFonts w:ascii="Arial" w:hAnsi="Arial" w:cs="Arial"/>
                <w:sz w:val="20"/>
                <w:szCs w:val="20"/>
              </w:rPr>
            </w:pPr>
          </w:p>
        </w:tc>
      </w:tr>
      <w:tr w:rsidR="00A975D6"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AD3673" w:rsidP="00A975D6">
            <w:pPr>
              <w:rPr>
                <w:rFonts w:ascii="Arial" w:hAnsi="Arial" w:cs="Arial"/>
                <w:sz w:val="20"/>
                <w:szCs w:val="20"/>
                <w:u w:val="single"/>
              </w:rPr>
            </w:pPr>
            <w:r>
              <w:rPr>
                <w:rFonts w:ascii="Arial" w:hAnsi="Arial" w:cs="Arial"/>
                <w:sz w:val="20"/>
                <w:szCs w:val="20"/>
                <w:u w:val="single"/>
              </w:rPr>
              <w:t>4.1.2.1.4</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A975D6" w:rsidRPr="00A975D6" w:rsidRDefault="00A975D6" w:rsidP="00E61045">
            <w:pPr>
              <w:rPr>
                <w:rFonts w:ascii="Arial" w:hAnsi="Arial" w:cs="Arial"/>
                <w:sz w:val="20"/>
                <w:szCs w:val="20"/>
                <w:u w:val="single"/>
              </w:rPr>
            </w:pPr>
            <w:r w:rsidRPr="00A975D6">
              <w:rPr>
                <w:rFonts w:ascii="Arial" w:hAnsi="Arial" w:cs="Arial"/>
                <w:sz w:val="20"/>
                <w:szCs w:val="20"/>
                <w:u w:val="single"/>
              </w:rPr>
              <w:t>MANTENIMIENTO</w:t>
            </w:r>
            <w:r w:rsidR="00E61045">
              <w:rPr>
                <w:rFonts w:ascii="Arial" w:hAnsi="Arial" w:cs="Arial"/>
                <w:sz w:val="20"/>
                <w:szCs w:val="20"/>
                <w:u w:val="single"/>
              </w:rPr>
              <w:t>, VIALIDAD Y OBRAS PUBLICAS</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1E1395" w:rsidP="00A975D6">
            <w:pPr>
              <w:jc w:val="center"/>
              <w:rPr>
                <w:rFonts w:ascii="Arial" w:hAnsi="Arial" w:cs="Arial"/>
                <w:sz w:val="20"/>
                <w:szCs w:val="20"/>
              </w:rPr>
            </w:pPr>
            <w:r>
              <w:rPr>
                <w:rFonts w:ascii="Arial" w:hAnsi="Arial" w:cs="Arial"/>
                <w:sz w:val="20"/>
                <w:szCs w:val="20"/>
              </w:rPr>
              <w:t>2</w:t>
            </w:r>
            <w:r w:rsidR="00C82EC2">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E61045">
            <w:pPr>
              <w:rPr>
                <w:rFonts w:ascii="Arial" w:hAnsi="Arial" w:cs="Arial"/>
                <w:sz w:val="20"/>
                <w:szCs w:val="20"/>
              </w:rPr>
            </w:pPr>
            <w:r w:rsidRPr="00A975D6">
              <w:rPr>
                <w:rFonts w:ascii="Arial" w:hAnsi="Arial" w:cs="Arial"/>
                <w:sz w:val="20"/>
                <w:szCs w:val="20"/>
              </w:rPr>
              <w:t xml:space="preserve">JEFE DE MANTENIMIENTO Y </w:t>
            </w:r>
            <w:r w:rsidR="00E61045">
              <w:rPr>
                <w:rFonts w:ascii="Arial" w:hAnsi="Arial" w:cs="Arial"/>
                <w:sz w:val="20"/>
                <w:szCs w:val="20"/>
              </w:rPr>
              <w:t>VIALIDAD Y OBRAS PUBLICAS</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046926" w:rsidP="00A975D6">
            <w:pPr>
              <w:jc w:val="center"/>
              <w:rPr>
                <w:rFonts w:ascii="Arial" w:hAnsi="Arial" w:cs="Arial"/>
                <w:sz w:val="20"/>
                <w:szCs w:val="20"/>
              </w:rPr>
            </w:pPr>
            <w:r>
              <w:rPr>
                <w:rFonts w:ascii="Arial" w:hAnsi="Arial" w:cs="Arial"/>
                <w:sz w:val="20"/>
                <w:szCs w:val="20"/>
              </w:rPr>
              <w:t>SP8</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1E1395" w:rsidP="00A975D6">
            <w:pPr>
              <w:jc w:val="center"/>
              <w:rPr>
                <w:rFonts w:ascii="Arial" w:hAnsi="Arial" w:cs="Arial"/>
                <w:sz w:val="20"/>
                <w:szCs w:val="20"/>
              </w:rPr>
            </w:pPr>
            <w:r>
              <w:rPr>
                <w:rFonts w:ascii="Arial" w:hAnsi="Arial" w:cs="Arial"/>
                <w:sz w:val="20"/>
                <w:szCs w:val="20"/>
              </w:rPr>
              <w:t>2</w:t>
            </w:r>
            <w:r w:rsidR="00C82EC2">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341102" w:rsidP="00A975D6">
            <w:pPr>
              <w:rPr>
                <w:rFonts w:ascii="Arial" w:hAnsi="Arial" w:cs="Arial"/>
                <w:sz w:val="20"/>
                <w:szCs w:val="20"/>
              </w:rPr>
            </w:pPr>
            <w:r>
              <w:rPr>
                <w:rFonts w:ascii="Arial" w:hAnsi="Arial" w:cs="Arial"/>
                <w:sz w:val="20"/>
                <w:szCs w:val="20"/>
              </w:rPr>
              <w:t>ANALISTA ESPCIALISTA DE MECANICA</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EA2516" w:rsidP="00A975D6">
            <w:pPr>
              <w:jc w:val="center"/>
              <w:rPr>
                <w:rFonts w:ascii="Arial" w:hAnsi="Arial" w:cs="Arial"/>
                <w:sz w:val="20"/>
                <w:szCs w:val="20"/>
              </w:rPr>
            </w:pPr>
            <w:r>
              <w:rPr>
                <w:rFonts w:ascii="Arial" w:hAnsi="Arial" w:cs="Arial"/>
                <w:sz w:val="20"/>
                <w:szCs w:val="20"/>
              </w:rPr>
              <w:t>SP7</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lastRenderedPageBreak/>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C82EC2" w:rsidP="00A975D6">
            <w:pPr>
              <w:jc w:val="center"/>
              <w:rPr>
                <w:rFonts w:ascii="Arial" w:hAnsi="Arial" w:cs="Arial"/>
                <w:sz w:val="20"/>
                <w:szCs w:val="20"/>
              </w:rPr>
            </w:pPr>
            <w:r>
              <w:rPr>
                <w:rFonts w:ascii="Arial" w:hAnsi="Arial" w:cs="Arial"/>
                <w:sz w:val="20"/>
                <w:szCs w:val="20"/>
              </w:rPr>
              <w:t>20</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341102" w:rsidP="00A975D6">
            <w:pPr>
              <w:rPr>
                <w:rFonts w:ascii="Arial" w:hAnsi="Arial" w:cs="Arial"/>
                <w:sz w:val="20"/>
                <w:szCs w:val="20"/>
              </w:rPr>
            </w:pPr>
            <w:r>
              <w:rPr>
                <w:rFonts w:ascii="Arial" w:hAnsi="Arial" w:cs="Arial"/>
                <w:sz w:val="20"/>
                <w:szCs w:val="20"/>
              </w:rPr>
              <w:t>ANALISTA DE VIALIDAD Y OBRA PUBLICA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EA2516" w:rsidP="00A975D6">
            <w:pPr>
              <w:jc w:val="center"/>
              <w:rPr>
                <w:rFonts w:ascii="Arial" w:hAnsi="Arial" w:cs="Arial"/>
                <w:sz w:val="20"/>
                <w:szCs w:val="20"/>
              </w:rPr>
            </w:pPr>
            <w:r>
              <w:rPr>
                <w:rFonts w:ascii="Arial" w:hAnsi="Arial" w:cs="Arial"/>
                <w:sz w:val="20"/>
                <w:szCs w:val="20"/>
              </w:rPr>
              <w:t>SP5</w:t>
            </w:r>
          </w:p>
        </w:tc>
      </w:tr>
      <w:tr w:rsidR="00341102"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341102" w:rsidRPr="00A975D6" w:rsidRDefault="00341102"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341102" w:rsidRPr="00A975D6" w:rsidRDefault="002B334F" w:rsidP="00A975D6">
            <w:pPr>
              <w:jc w:val="center"/>
              <w:rPr>
                <w:rFonts w:ascii="Arial" w:hAnsi="Arial" w:cs="Arial"/>
                <w:sz w:val="20"/>
                <w:szCs w:val="20"/>
              </w:rPr>
            </w:pPr>
            <w:r>
              <w:rPr>
                <w:rFonts w:ascii="Arial" w:hAnsi="Arial" w:cs="Arial"/>
                <w:sz w:val="20"/>
                <w:szCs w:val="20"/>
              </w:rPr>
              <w:t>1</w:t>
            </w:r>
            <w:r w:rsidR="00C82EC2">
              <w:rPr>
                <w:rFonts w:ascii="Arial" w:hAnsi="Arial" w:cs="Arial"/>
                <w:sz w:val="20"/>
                <w:szCs w:val="20"/>
              </w:rPr>
              <w:t>9</w:t>
            </w:r>
          </w:p>
        </w:tc>
        <w:tc>
          <w:tcPr>
            <w:tcW w:w="5125" w:type="dxa"/>
            <w:tcBorders>
              <w:top w:val="nil"/>
              <w:left w:val="nil"/>
              <w:bottom w:val="single" w:sz="4" w:space="0" w:color="auto"/>
              <w:right w:val="single" w:sz="8" w:space="0" w:color="auto"/>
            </w:tcBorders>
            <w:shd w:val="clear" w:color="000000" w:fill="FFFFFF"/>
            <w:noWrap/>
            <w:vAlign w:val="bottom"/>
            <w:hideMark/>
          </w:tcPr>
          <w:p w:rsidR="00341102" w:rsidRDefault="00341102" w:rsidP="00A975D6">
            <w:pPr>
              <w:rPr>
                <w:rFonts w:ascii="Arial" w:hAnsi="Arial" w:cs="Arial"/>
                <w:sz w:val="20"/>
                <w:szCs w:val="20"/>
              </w:rPr>
            </w:pPr>
            <w:r>
              <w:rPr>
                <w:rFonts w:ascii="Arial" w:hAnsi="Arial" w:cs="Arial"/>
                <w:sz w:val="20"/>
                <w:szCs w:val="20"/>
              </w:rPr>
              <w:t>ANALISTA DE VIALIDAD Y OBRA PUBLICA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341102" w:rsidRPr="00A975D6" w:rsidRDefault="00EA2516" w:rsidP="00A975D6">
            <w:pPr>
              <w:jc w:val="center"/>
              <w:rPr>
                <w:rFonts w:ascii="Arial" w:hAnsi="Arial" w:cs="Arial"/>
                <w:sz w:val="20"/>
                <w:szCs w:val="20"/>
              </w:rPr>
            </w:pPr>
            <w:r>
              <w:rPr>
                <w:rFonts w:ascii="Arial" w:hAnsi="Arial" w:cs="Arial"/>
                <w:sz w:val="20"/>
                <w:szCs w:val="20"/>
              </w:rPr>
              <w:t>SP4</w:t>
            </w:r>
          </w:p>
        </w:tc>
      </w:tr>
      <w:tr w:rsidR="00FF25AA"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FF25AA" w:rsidRPr="00A975D6" w:rsidRDefault="00FF25AA"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FF25AA" w:rsidRPr="00A975D6" w:rsidRDefault="002B334F" w:rsidP="00A975D6">
            <w:pPr>
              <w:jc w:val="center"/>
              <w:rPr>
                <w:rFonts w:ascii="Arial" w:hAnsi="Arial" w:cs="Arial"/>
                <w:sz w:val="20"/>
                <w:szCs w:val="20"/>
              </w:rPr>
            </w:pPr>
            <w:r>
              <w:rPr>
                <w:rFonts w:ascii="Arial" w:hAnsi="Arial" w:cs="Arial"/>
                <w:sz w:val="20"/>
                <w:szCs w:val="20"/>
              </w:rPr>
              <w:t>1</w:t>
            </w:r>
            <w:r w:rsidR="00C82EC2">
              <w:rPr>
                <w:rFonts w:ascii="Arial" w:hAnsi="Arial" w:cs="Arial"/>
                <w:sz w:val="20"/>
                <w:szCs w:val="20"/>
              </w:rPr>
              <w:t>8</w:t>
            </w:r>
          </w:p>
        </w:tc>
        <w:tc>
          <w:tcPr>
            <w:tcW w:w="5125" w:type="dxa"/>
            <w:tcBorders>
              <w:top w:val="nil"/>
              <w:left w:val="nil"/>
              <w:bottom w:val="single" w:sz="4" w:space="0" w:color="auto"/>
              <w:right w:val="single" w:sz="8" w:space="0" w:color="auto"/>
            </w:tcBorders>
            <w:shd w:val="clear" w:color="000000" w:fill="FFFFFF"/>
            <w:noWrap/>
            <w:vAlign w:val="bottom"/>
            <w:hideMark/>
          </w:tcPr>
          <w:p w:rsidR="00FF25AA" w:rsidRDefault="00FF25AA" w:rsidP="00A975D6">
            <w:pPr>
              <w:rPr>
                <w:rFonts w:ascii="Arial" w:hAnsi="Arial" w:cs="Arial"/>
                <w:sz w:val="20"/>
                <w:szCs w:val="20"/>
              </w:rPr>
            </w:pPr>
            <w:r>
              <w:rPr>
                <w:rFonts w:ascii="Arial" w:hAnsi="Arial" w:cs="Arial"/>
                <w:sz w:val="20"/>
                <w:szCs w:val="20"/>
              </w:rPr>
              <w:t>ANALISTA DE PROCESOS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FF25AA" w:rsidRPr="00A975D6" w:rsidRDefault="00EA2516" w:rsidP="00A975D6">
            <w:pPr>
              <w:jc w:val="center"/>
              <w:rPr>
                <w:rFonts w:ascii="Arial" w:hAnsi="Arial" w:cs="Arial"/>
                <w:sz w:val="20"/>
                <w:szCs w:val="20"/>
              </w:rPr>
            </w:pPr>
            <w:r>
              <w:rPr>
                <w:rFonts w:ascii="Arial" w:hAnsi="Arial" w:cs="Arial"/>
                <w:sz w:val="20"/>
                <w:szCs w:val="20"/>
              </w:rPr>
              <w:t>SP4</w:t>
            </w:r>
          </w:p>
        </w:tc>
      </w:tr>
      <w:tr w:rsidR="00FF25AA"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FF25AA" w:rsidRPr="00A975D6" w:rsidRDefault="00FF25AA"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FF25AA" w:rsidRPr="00A975D6" w:rsidRDefault="002B334F" w:rsidP="00A975D6">
            <w:pPr>
              <w:jc w:val="center"/>
              <w:rPr>
                <w:rFonts w:ascii="Arial" w:hAnsi="Arial" w:cs="Arial"/>
                <w:sz w:val="20"/>
                <w:szCs w:val="20"/>
              </w:rPr>
            </w:pPr>
            <w:r>
              <w:rPr>
                <w:rFonts w:ascii="Arial" w:hAnsi="Arial" w:cs="Arial"/>
                <w:sz w:val="20"/>
                <w:szCs w:val="20"/>
              </w:rPr>
              <w:t>1</w:t>
            </w:r>
            <w:r w:rsidR="00C82EC2">
              <w:rPr>
                <w:rFonts w:ascii="Arial" w:hAnsi="Arial" w:cs="Arial"/>
                <w:sz w:val="20"/>
                <w:szCs w:val="20"/>
              </w:rPr>
              <w:t>7</w:t>
            </w:r>
          </w:p>
        </w:tc>
        <w:tc>
          <w:tcPr>
            <w:tcW w:w="5125" w:type="dxa"/>
            <w:tcBorders>
              <w:top w:val="nil"/>
              <w:left w:val="nil"/>
              <w:bottom w:val="single" w:sz="4" w:space="0" w:color="auto"/>
              <w:right w:val="single" w:sz="8" w:space="0" w:color="auto"/>
            </w:tcBorders>
            <w:shd w:val="clear" w:color="000000" w:fill="FFFFFF"/>
            <w:noWrap/>
            <w:vAlign w:val="bottom"/>
            <w:hideMark/>
          </w:tcPr>
          <w:p w:rsidR="00FF25AA" w:rsidRDefault="00FF25AA" w:rsidP="00A975D6">
            <w:pPr>
              <w:rPr>
                <w:rFonts w:ascii="Arial" w:hAnsi="Arial" w:cs="Arial"/>
                <w:sz w:val="20"/>
                <w:szCs w:val="20"/>
              </w:rPr>
            </w:pPr>
            <w:r>
              <w:rPr>
                <w:rFonts w:ascii="Arial" w:hAnsi="Arial" w:cs="Arial"/>
                <w:sz w:val="20"/>
                <w:szCs w:val="20"/>
              </w:rPr>
              <w:t>ASISTENTE DE PROCESOS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FF25AA" w:rsidRPr="00A975D6" w:rsidRDefault="00EA2516" w:rsidP="00A975D6">
            <w:pPr>
              <w:jc w:val="center"/>
              <w:rPr>
                <w:rFonts w:ascii="Arial" w:hAnsi="Arial" w:cs="Arial"/>
                <w:sz w:val="20"/>
                <w:szCs w:val="20"/>
              </w:rPr>
            </w:pPr>
            <w:r>
              <w:rPr>
                <w:rFonts w:ascii="Arial" w:hAnsi="Arial" w:cs="Arial"/>
                <w:sz w:val="20"/>
                <w:szCs w:val="20"/>
              </w:rPr>
              <w:t>SP3</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2B334F" w:rsidP="002B334F">
            <w:pPr>
              <w:rPr>
                <w:rFonts w:ascii="Arial" w:hAnsi="Arial" w:cs="Arial"/>
                <w:sz w:val="20"/>
                <w:szCs w:val="20"/>
              </w:rPr>
            </w:pPr>
            <w:r>
              <w:rPr>
                <w:rFonts w:ascii="Arial" w:hAnsi="Arial" w:cs="Arial"/>
                <w:sz w:val="20"/>
                <w:szCs w:val="20"/>
              </w:rPr>
              <w:t xml:space="preserve">      1</w:t>
            </w:r>
            <w:r w:rsidR="00C82EC2">
              <w:rPr>
                <w:rFonts w:ascii="Arial" w:hAnsi="Arial" w:cs="Arial"/>
                <w:sz w:val="20"/>
                <w:szCs w:val="20"/>
              </w:rPr>
              <w:t>6</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7B1EBB" w:rsidP="00A975D6">
            <w:pPr>
              <w:rPr>
                <w:rFonts w:ascii="Arial" w:hAnsi="Arial" w:cs="Arial"/>
                <w:sz w:val="20"/>
                <w:szCs w:val="20"/>
              </w:rPr>
            </w:pPr>
            <w:r>
              <w:rPr>
                <w:rFonts w:ascii="Arial" w:hAnsi="Arial" w:cs="Arial"/>
                <w:sz w:val="20"/>
                <w:szCs w:val="20"/>
              </w:rPr>
              <w:t>ASISTENTE DE PROCESOS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EA2516" w:rsidP="00A975D6">
            <w:pPr>
              <w:jc w:val="center"/>
              <w:rPr>
                <w:rFonts w:ascii="Arial" w:hAnsi="Arial" w:cs="Arial"/>
                <w:sz w:val="20"/>
                <w:szCs w:val="20"/>
              </w:rPr>
            </w:pPr>
            <w:r>
              <w:rPr>
                <w:rFonts w:ascii="Arial" w:hAnsi="Arial" w:cs="Arial"/>
                <w:sz w:val="20"/>
                <w:szCs w:val="20"/>
              </w:rPr>
              <w:t>SP2</w:t>
            </w:r>
          </w:p>
        </w:tc>
      </w:tr>
      <w:tr w:rsidR="00A975D6" w:rsidRPr="00A975D6" w:rsidTr="00CE150A">
        <w:trPr>
          <w:trHeight w:val="199"/>
        </w:trPr>
        <w:tc>
          <w:tcPr>
            <w:tcW w:w="2111"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A975D6" w:rsidRDefault="007B1EBB" w:rsidP="00A975D6">
            <w:pPr>
              <w:jc w:val="center"/>
              <w:rPr>
                <w:rFonts w:ascii="Arial" w:hAnsi="Arial" w:cs="Arial"/>
                <w:sz w:val="20"/>
                <w:szCs w:val="20"/>
              </w:rPr>
            </w:pPr>
            <w:r>
              <w:rPr>
                <w:rFonts w:ascii="Arial" w:hAnsi="Arial" w:cs="Arial"/>
                <w:sz w:val="20"/>
                <w:szCs w:val="20"/>
              </w:rPr>
              <w:t>1</w:t>
            </w:r>
            <w:r w:rsidR="00C82EC2">
              <w:rPr>
                <w:rFonts w:ascii="Arial" w:hAnsi="Arial" w:cs="Arial"/>
                <w:sz w:val="20"/>
                <w:szCs w:val="20"/>
              </w:rPr>
              <w:t>5</w:t>
            </w:r>
          </w:p>
        </w:tc>
        <w:tc>
          <w:tcPr>
            <w:tcW w:w="5125" w:type="dxa"/>
            <w:tcBorders>
              <w:top w:val="nil"/>
              <w:left w:val="nil"/>
              <w:bottom w:val="nil"/>
              <w:right w:val="single" w:sz="8" w:space="0" w:color="auto"/>
            </w:tcBorders>
            <w:shd w:val="clear" w:color="000000" w:fill="FFFFFF"/>
            <w:noWrap/>
            <w:vAlign w:val="bottom"/>
            <w:hideMark/>
          </w:tcPr>
          <w:p w:rsidR="00A975D6" w:rsidRPr="00A975D6" w:rsidRDefault="00FF25AA" w:rsidP="00A975D6">
            <w:pPr>
              <w:rPr>
                <w:rFonts w:ascii="Arial" w:hAnsi="Arial" w:cs="Arial"/>
                <w:sz w:val="20"/>
                <w:szCs w:val="20"/>
              </w:rPr>
            </w:pPr>
            <w:r>
              <w:rPr>
                <w:rFonts w:ascii="Arial" w:hAnsi="Arial" w:cs="Arial"/>
                <w:sz w:val="20"/>
                <w:szCs w:val="20"/>
              </w:rPr>
              <w:t>ASISTENTE ADMINISTRATIVO DE APOYO 2</w:t>
            </w:r>
            <w:r w:rsidR="00A975D6" w:rsidRPr="00A975D6">
              <w:rPr>
                <w:rFonts w:ascii="Arial" w:hAnsi="Arial" w:cs="Arial"/>
                <w:sz w:val="20"/>
                <w:szCs w:val="20"/>
              </w:rPr>
              <w:t xml:space="preserve"> </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SPA4</w:t>
            </w:r>
          </w:p>
        </w:tc>
      </w:tr>
      <w:tr w:rsidR="0063360C"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63360C" w:rsidRPr="00A975D6" w:rsidRDefault="0063360C"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3360C" w:rsidRPr="00A975D6" w:rsidRDefault="001E1395" w:rsidP="00A975D6">
            <w:pPr>
              <w:jc w:val="center"/>
              <w:rPr>
                <w:rFonts w:ascii="Arial" w:hAnsi="Arial" w:cs="Arial"/>
                <w:sz w:val="20"/>
                <w:szCs w:val="20"/>
              </w:rPr>
            </w:pPr>
            <w:r>
              <w:rPr>
                <w:rFonts w:ascii="Arial" w:hAnsi="Arial" w:cs="Arial"/>
                <w:sz w:val="20"/>
                <w:szCs w:val="20"/>
              </w:rPr>
              <w:t>1</w:t>
            </w:r>
            <w:r w:rsidR="00C82EC2">
              <w:rPr>
                <w:rFonts w:ascii="Arial" w:hAnsi="Arial" w:cs="Arial"/>
                <w:sz w:val="20"/>
                <w:szCs w:val="20"/>
              </w:rPr>
              <w:t>4</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63360C" w:rsidRPr="00A975D6" w:rsidRDefault="0063360C" w:rsidP="00A975D6">
            <w:pPr>
              <w:rPr>
                <w:rFonts w:ascii="Arial" w:hAnsi="Arial" w:cs="Arial"/>
                <w:sz w:val="20"/>
                <w:szCs w:val="20"/>
              </w:rPr>
            </w:pPr>
            <w:r>
              <w:rPr>
                <w:rFonts w:ascii="Arial" w:hAnsi="Arial" w:cs="Arial"/>
                <w:sz w:val="20"/>
                <w:szCs w:val="20"/>
              </w:rPr>
              <w:t>SUPERVISOR DE VIALIDAD Y TRANSPORTE</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3360C" w:rsidRPr="00A975D6" w:rsidRDefault="0063360C" w:rsidP="00A975D6">
            <w:pPr>
              <w:jc w:val="center"/>
              <w:rPr>
                <w:rFonts w:ascii="Arial" w:hAnsi="Arial" w:cs="Arial"/>
                <w:sz w:val="20"/>
                <w:szCs w:val="20"/>
              </w:rPr>
            </w:pPr>
          </w:p>
        </w:tc>
      </w:tr>
      <w:tr w:rsidR="007B1EBB"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7B1EBB" w:rsidRPr="00A975D6" w:rsidRDefault="007B1EBB"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B1EBB" w:rsidRDefault="001E1395" w:rsidP="00A975D6">
            <w:pPr>
              <w:jc w:val="center"/>
              <w:rPr>
                <w:rFonts w:ascii="Arial" w:hAnsi="Arial" w:cs="Arial"/>
                <w:sz w:val="20"/>
                <w:szCs w:val="20"/>
              </w:rPr>
            </w:pPr>
            <w:r>
              <w:rPr>
                <w:rFonts w:ascii="Arial" w:hAnsi="Arial" w:cs="Arial"/>
                <w:sz w:val="20"/>
                <w:szCs w:val="20"/>
              </w:rPr>
              <w:t>1</w:t>
            </w:r>
            <w:r w:rsidR="00C82EC2">
              <w:rPr>
                <w:rFonts w:ascii="Arial" w:hAnsi="Arial" w:cs="Arial"/>
                <w:sz w:val="20"/>
                <w:szCs w:val="20"/>
              </w:rPr>
              <w:t>3</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7B1EBB" w:rsidRDefault="007B1EBB" w:rsidP="00A975D6">
            <w:pPr>
              <w:rPr>
                <w:rFonts w:ascii="Arial" w:hAnsi="Arial" w:cs="Arial"/>
                <w:sz w:val="20"/>
                <w:szCs w:val="20"/>
              </w:rPr>
            </w:pPr>
            <w:r>
              <w:rPr>
                <w:rFonts w:ascii="Arial" w:hAnsi="Arial" w:cs="Arial"/>
                <w:sz w:val="20"/>
                <w:szCs w:val="20"/>
              </w:rPr>
              <w:t>SUPERVISOR DE MECANICA</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B1EBB" w:rsidRPr="00A975D6" w:rsidRDefault="007B1EBB" w:rsidP="00A975D6">
            <w:pPr>
              <w:jc w:val="center"/>
              <w:rPr>
                <w:rFonts w:ascii="Arial" w:hAnsi="Arial" w:cs="Arial"/>
                <w:sz w:val="20"/>
                <w:szCs w:val="20"/>
              </w:rPr>
            </w:pPr>
          </w:p>
        </w:tc>
      </w:tr>
      <w:tr w:rsidR="00A975D6"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975D6" w:rsidRPr="00A975D6" w:rsidRDefault="001E1395" w:rsidP="00A975D6">
            <w:pPr>
              <w:jc w:val="center"/>
              <w:rPr>
                <w:rFonts w:ascii="Arial" w:hAnsi="Arial" w:cs="Arial"/>
                <w:sz w:val="20"/>
                <w:szCs w:val="20"/>
              </w:rPr>
            </w:pPr>
            <w:r>
              <w:rPr>
                <w:rFonts w:ascii="Arial" w:hAnsi="Arial" w:cs="Arial"/>
                <w:sz w:val="20"/>
                <w:szCs w:val="20"/>
              </w:rPr>
              <w:t>1</w:t>
            </w:r>
            <w:r w:rsidR="00C82EC2">
              <w:rPr>
                <w:rFonts w:ascii="Arial" w:hAnsi="Arial" w:cs="Arial"/>
                <w:sz w:val="20"/>
                <w:szCs w:val="20"/>
              </w:rPr>
              <w:t>2</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A975D6" w:rsidRPr="00A975D6" w:rsidRDefault="00560D3C" w:rsidP="00A975D6">
            <w:pPr>
              <w:rPr>
                <w:rFonts w:ascii="Arial" w:hAnsi="Arial" w:cs="Arial"/>
                <w:sz w:val="20"/>
                <w:szCs w:val="20"/>
              </w:rPr>
            </w:pPr>
            <w:r>
              <w:rPr>
                <w:rFonts w:ascii="Arial" w:hAnsi="Arial" w:cs="Arial"/>
                <w:sz w:val="20"/>
                <w:szCs w:val="20"/>
              </w:rPr>
              <w:t>OPERADOR</w:t>
            </w:r>
            <w:r w:rsidR="00A975D6" w:rsidRPr="00A975D6">
              <w:rPr>
                <w:rFonts w:ascii="Arial" w:hAnsi="Arial" w:cs="Arial"/>
                <w:sz w:val="20"/>
                <w:szCs w:val="20"/>
              </w:rPr>
              <w:t xml:space="preserve"> DE EQUIPO PESADO</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p>
        </w:tc>
      </w:tr>
      <w:tr w:rsidR="00344827"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344827" w:rsidRPr="00A975D6" w:rsidRDefault="00344827"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44827" w:rsidRPr="00A975D6" w:rsidRDefault="001E1395" w:rsidP="00A975D6">
            <w:pPr>
              <w:jc w:val="center"/>
              <w:rPr>
                <w:rFonts w:ascii="Arial" w:hAnsi="Arial" w:cs="Arial"/>
                <w:sz w:val="20"/>
                <w:szCs w:val="20"/>
              </w:rPr>
            </w:pPr>
            <w:r>
              <w:rPr>
                <w:rFonts w:ascii="Arial" w:hAnsi="Arial" w:cs="Arial"/>
                <w:sz w:val="20"/>
                <w:szCs w:val="20"/>
              </w:rPr>
              <w:t>1</w:t>
            </w:r>
            <w:r w:rsidR="00C82EC2">
              <w:rPr>
                <w:rFonts w:ascii="Arial" w:hAnsi="Arial" w:cs="Arial"/>
                <w:sz w:val="20"/>
                <w:szCs w:val="20"/>
              </w:rPr>
              <w:t>1</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344827" w:rsidRPr="00A975D6" w:rsidRDefault="00344827" w:rsidP="00A975D6">
            <w:pPr>
              <w:rPr>
                <w:rFonts w:ascii="Arial" w:hAnsi="Arial" w:cs="Arial"/>
                <w:sz w:val="20"/>
                <w:szCs w:val="20"/>
              </w:rPr>
            </w:pPr>
            <w:r>
              <w:rPr>
                <w:rFonts w:ascii="Arial" w:hAnsi="Arial" w:cs="Arial"/>
                <w:sz w:val="20"/>
                <w:szCs w:val="20"/>
              </w:rPr>
              <w:t>CONDUCTOR VEHICULO LIVIANO</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44827" w:rsidRPr="00A975D6" w:rsidRDefault="00344827" w:rsidP="00A975D6">
            <w:pPr>
              <w:jc w:val="center"/>
              <w:rPr>
                <w:rFonts w:ascii="Arial" w:hAnsi="Arial" w:cs="Arial"/>
                <w:sz w:val="20"/>
                <w:szCs w:val="20"/>
              </w:rPr>
            </w:pPr>
          </w:p>
        </w:tc>
      </w:tr>
      <w:tr w:rsidR="00560D3C"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560D3C" w:rsidRPr="00A975D6" w:rsidRDefault="00560D3C"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D3C" w:rsidRDefault="00C82EC2" w:rsidP="00A975D6">
            <w:pPr>
              <w:jc w:val="center"/>
              <w:rPr>
                <w:rFonts w:ascii="Arial" w:hAnsi="Arial" w:cs="Arial"/>
                <w:sz w:val="20"/>
                <w:szCs w:val="20"/>
              </w:rPr>
            </w:pPr>
            <w:r>
              <w:rPr>
                <w:rFonts w:ascii="Arial" w:hAnsi="Arial" w:cs="Arial"/>
                <w:sz w:val="20"/>
                <w:szCs w:val="20"/>
              </w:rPr>
              <w:t>10</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560D3C" w:rsidRDefault="00560D3C" w:rsidP="00A975D6">
            <w:pPr>
              <w:rPr>
                <w:rFonts w:ascii="Arial" w:hAnsi="Arial" w:cs="Arial"/>
                <w:sz w:val="20"/>
                <w:szCs w:val="20"/>
              </w:rPr>
            </w:pPr>
            <w:r>
              <w:rPr>
                <w:rFonts w:ascii="Arial" w:hAnsi="Arial" w:cs="Arial"/>
                <w:sz w:val="20"/>
                <w:szCs w:val="20"/>
              </w:rPr>
              <w:t>CONDUCTOR DE VEHICULO PESADO</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60D3C" w:rsidRPr="00A975D6" w:rsidRDefault="00560D3C" w:rsidP="00A975D6">
            <w:pPr>
              <w:jc w:val="center"/>
              <w:rPr>
                <w:rFonts w:ascii="Arial" w:hAnsi="Arial" w:cs="Arial"/>
                <w:sz w:val="20"/>
                <w:szCs w:val="20"/>
              </w:rPr>
            </w:pPr>
          </w:p>
        </w:tc>
      </w:tr>
      <w:tr w:rsidR="0063360C"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63360C" w:rsidRPr="00A975D6" w:rsidRDefault="0063360C"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3360C" w:rsidRPr="00A975D6" w:rsidRDefault="00C82EC2" w:rsidP="00A975D6">
            <w:pPr>
              <w:jc w:val="center"/>
              <w:rPr>
                <w:rFonts w:ascii="Arial" w:hAnsi="Arial" w:cs="Arial"/>
                <w:sz w:val="20"/>
                <w:szCs w:val="20"/>
              </w:rPr>
            </w:pPr>
            <w:r>
              <w:rPr>
                <w:rFonts w:ascii="Arial" w:hAnsi="Arial" w:cs="Arial"/>
                <w:sz w:val="20"/>
                <w:szCs w:val="20"/>
              </w:rPr>
              <w:t>9</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63360C" w:rsidRDefault="0063360C" w:rsidP="00A975D6">
            <w:pPr>
              <w:rPr>
                <w:rFonts w:ascii="Arial" w:hAnsi="Arial" w:cs="Arial"/>
                <w:sz w:val="20"/>
                <w:szCs w:val="20"/>
              </w:rPr>
            </w:pPr>
            <w:r>
              <w:rPr>
                <w:rFonts w:ascii="Arial" w:hAnsi="Arial" w:cs="Arial"/>
                <w:sz w:val="20"/>
                <w:szCs w:val="20"/>
              </w:rPr>
              <w:t>INSPECTOR  DE OBRAS PUBLICAS</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3360C" w:rsidRPr="00A975D6" w:rsidRDefault="0063360C" w:rsidP="00A975D6">
            <w:pPr>
              <w:jc w:val="center"/>
              <w:rPr>
                <w:rFonts w:ascii="Arial" w:hAnsi="Arial" w:cs="Arial"/>
                <w:sz w:val="20"/>
                <w:szCs w:val="20"/>
              </w:rPr>
            </w:pPr>
          </w:p>
        </w:tc>
      </w:tr>
      <w:tr w:rsidR="0063360C"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63360C" w:rsidRPr="00A975D6" w:rsidRDefault="0063360C"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3360C" w:rsidRPr="00A975D6" w:rsidRDefault="00C82EC2" w:rsidP="00A975D6">
            <w:pPr>
              <w:jc w:val="center"/>
              <w:rPr>
                <w:rFonts w:ascii="Arial" w:hAnsi="Arial" w:cs="Arial"/>
                <w:sz w:val="20"/>
                <w:szCs w:val="20"/>
              </w:rPr>
            </w:pPr>
            <w:r>
              <w:rPr>
                <w:rFonts w:ascii="Arial" w:hAnsi="Arial" w:cs="Arial"/>
                <w:sz w:val="20"/>
                <w:szCs w:val="20"/>
              </w:rPr>
              <w:t>8</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63360C" w:rsidRDefault="0063360C" w:rsidP="00A975D6">
            <w:pPr>
              <w:rPr>
                <w:rFonts w:ascii="Arial" w:hAnsi="Arial" w:cs="Arial"/>
                <w:sz w:val="20"/>
                <w:szCs w:val="20"/>
              </w:rPr>
            </w:pPr>
            <w:r>
              <w:rPr>
                <w:rFonts w:ascii="Arial" w:hAnsi="Arial" w:cs="Arial"/>
                <w:sz w:val="20"/>
                <w:szCs w:val="20"/>
              </w:rPr>
              <w:t>RECIBIDOR-CONTROLADOR</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3360C" w:rsidRPr="00A975D6" w:rsidRDefault="0063360C" w:rsidP="00A975D6">
            <w:pPr>
              <w:jc w:val="center"/>
              <w:rPr>
                <w:rFonts w:ascii="Arial" w:hAnsi="Arial" w:cs="Arial"/>
                <w:sz w:val="20"/>
                <w:szCs w:val="20"/>
              </w:rPr>
            </w:pPr>
          </w:p>
        </w:tc>
      </w:tr>
      <w:tr w:rsidR="0063360C"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63360C" w:rsidRPr="00A975D6" w:rsidRDefault="0063360C"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3360C" w:rsidRPr="00A975D6" w:rsidRDefault="00C82EC2" w:rsidP="00A975D6">
            <w:pPr>
              <w:jc w:val="center"/>
              <w:rPr>
                <w:rFonts w:ascii="Arial" w:hAnsi="Arial" w:cs="Arial"/>
                <w:sz w:val="20"/>
                <w:szCs w:val="20"/>
              </w:rPr>
            </w:pPr>
            <w:r>
              <w:rPr>
                <w:rFonts w:ascii="Arial" w:hAnsi="Arial" w:cs="Arial"/>
                <w:sz w:val="20"/>
                <w:szCs w:val="20"/>
              </w:rPr>
              <w:t>7</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63360C" w:rsidRDefault="0063360C" w:rsidP="00A975D6">
            <w:pPr>
              <w:rPr>
                <w:rFonts w:ascii="Arial" w:hAnsi="Arial" w:cs="Arial"/>
                <w:sz w:val="20"/>
                <w:szCs w:val="20"/>
              </w:rPr>
            </w:pPr>
            <w:r>
              <w:rPr>
                <w:rFonts w:ascii="Arial" w:hAnsi="Arial" w:cs="Arial"/>
                <w:sz w:val="20"/>
                <w:szCs w:val="20"/>
              </w:rPr>
              <w:t>MECANICO</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3360C" w:rsidRPr="00A975D6" w:rsidRDefault="0063360C" w:rsidP="00A975D6">
            <w:pPr>
              <w:jc w:val="center"/>
              <w:rPr>
                <w:rFonts w:ascii="Arial" w:hAnsi="Arial" w:cs="Arial"/>
                <w:sz w:val="20"/>
                <w:szCs w:val="20"/>
              </w:rPr>
            </w:pPr>
          </w:p>
        </w:tc>
      </w:tr>
      <w:tr w:rsidR="00931A1D"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931A1D" w:rsidRPr="00A975D6" w:rsidRDefault="00931A1D"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31A1D" w:rsidRDefault="00C82EC2" w:rsidP="00A975D6">
            <w:pPr>
              <w:jc w:val="center"/>
              <w:rPr>
                <w:rFonts w:ascii="Arial" w:hAnsi="Arial" w:cs="Arial"/>
                <w:sz w:val="20"/>
                <w:szCs w:val="20"/>
              </w:rPr>
            </w:pPr>
            <w:r>
              <w:rPr>
                <w:rFonts w:ascii="Arial" w:hAnsi="Arial" w:cs="Arial"/>
                <w:sz w:val="20"/>
                <w:szCs w:val="20"/>
              </w:rPr>
              <w:t>6</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931A1D" w:rsidRDefault="00931A1D" w:rsidP="00A975D6">
            <w:pPr>
              <w:rPr>
                <w:rFonts w:ascii="Arial" w:hAnsi="Arial" w:cs="Arial"/>
                <w:sz w:val="20"/>
                <w:szCs w:val="20"/>
              </w:rPr>
            </w:pPr>
            <w:r>
              <w:rPr>
                <w:rFonts w:ascii="Arial" w:hAnsi="Arial" w:cs="Arial"/>
                <w:sz w:val="20"/>
                <w:szCs w:val="20"/>
              </w:rPr>
              <w:t>MECANICO ELECTRICISTA</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31A1D" w:rsidRPr="00A975D6" w:rsidRDefault="00931A1D" w:rsidP="00A975D6">
            <w:pPr>
              <w:jc w:val="center"/>
              <w:rPr>
                <w:rFonts w:ascii="Arial" w:hAnsi="Arial" w:cs="Arial"/>
                <w:sz w:val="20"/>
                <w:szCs w:val="20"/>
              </w:rPr>
            </w:pPr>
          </w:p>
        </w:tc>
      </w:tr>
      <w:tr w:rsidR="0063360C"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63360C" w:rsidRPr="00A975D6" w:rsidRDefault="0063360C"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3360C" w:rsidRPr="00A975D6" w:rsidRDefault="00C82EC2" w:rsidP="00A975D6">
            <w:pPr>
              <w:jc w:val="center"/>
              <w:rPr>
                <w:rFonts w:ascii="Arial" w:hAnsi="Arial" w:cs="Arial"/>
                <w:sz w:val="20"/>
                <w:szCs w:val="20"/>
              </w:rPr>
            </w:pPr>
            <w:r>
              <w:rPr>
                <w:rFonts w:ascii="Arial" w:hAnsi="Arial" w:cs="Arial"/>
                <w:sz w:val="20"/>
                <w:szCs w:val="20"/>
              </w:rPr>
              <w:t>5</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63360C" w:rsidRDefault="0063360C" w:rsidP="00A975D6">
            <w:pPr>
              <w:rPr>
                <w:rFonts w:ascii="Arial" w:hAnsi="Arial" w:cs="Arial"/>
                <w:sz w:val="20"/>
                <w:szCs w:val="20"/>
              </w:rPr>
            </w:pPr>
            <w:r>
              <w:rPr>
                <w:rFonts w:ascii="Arial" w:hAnsi="Arial" w:cs="Arial"/>
                <w:sz w:val="20"/>
                <w:szCs w:val="20"/>
              </w:rPr>
              <w:t>AYUDANTE DE MECANICA</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3360C" w:rsidRPr="00A975D6" w:rsidRDefault="0063360C" w:rsidP="00A975D6">
            <w:pPr>
              <w:jc w:val="center"/>
              <w:rPr>
                <w:rFonts w:ascii="Arial" w:hAnsi="Arial" w:cs="Arial"/>
                <w:sz w:val="20"/>
                <w:szCs w:val="20"/>
              </w:rPr>
            </w:pPr>
          </w:p>
        </w:tc>
      </w:tr>
      <w:tr w:rsidR="00560D3C"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560D3C" w:rsidRPr="00A975D6" w:rsidRDefault="00560D3C"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D3C" w:rsidRDefault="00C82EC2" w:rsidP="00A975D6">
            <w:pPr>
              <w:jc w:val="center"/>
              <w:rPr>
                <w:rFonts w:ascii="Arial" w:hAnsi="Arial" w:cs="Arial"/>
                <w:sz w:val="20"/>
                <w:szCs w:val="20"/>
              </w:rPr>
            </w:pPr>
            <w:r>
              <w:rPr>
                <w:rFonts w:ascii="Arial" w:hAnsi="Arial" w:cs="Arial"/>
                <w:sz w:val="20"/>
                <w:szCs w:val="20"/>
              </w:rPr>
              <w:t>4</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560D3C" w:rsidRDefault="00560D3C" w:rsidP="00A975D6">
            <w:pPr>
              <w:rPr>
                <w:rFonts w:ascii="Arial" w:hAnsi="Arial" w:cs="Arial"/>
                <w:sz w:val="20"/>
                <w:szCs w:val="20"/>
              </w:rPr>
            </w:pPr>
            <w:r>
              <w:rPr>
                <w:rFonts w:ascii="Arial" w:hAnsi="Arial" w:cs="Arial"/>
                <w:sz w:val="20"/>
                <w:szCs w:val="20"/>
              </w:rPr>
              <w:t>AYUDANTE DE MAQUINARIA Y EQUIPO PESADO</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60D3C" w:rsidRPr="00A975D6" w:rsidRDefault="00560D3C" w:rsidP="00A975D6">
            <w:pPr>
              <w:jc w:val="center"/>
              <w:rPr>
                <w:rFonts w:ascii="Arial" w:hAnsi="Arial" w:cs="Arial"/>
                <w:sz w:val="20"/>
                <w:szCs w:val="20"/>
              </w:rPr>
            </w:pPr>
          </w:p>
        </w:tc>
      </w:tr>
      <w:tr w:rsidR="0063360C"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63360C" w:rsidRPr="00A975D6" w:rsidRDefault="0063360C"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3360C" w:rsidRPr="00A975D6" w:rsidRDefault="00C82EC2" w:rsidP="00A975D6">
            <w:pPr>
              <w:jc w:val="center"/>
              <w:rPr>
                <w:rFonts w:ascii="Arial" w:hAnsi="Arial" w:cs="Arial"/>
                <w:sz w:val="20"/>
                <w:szCs w:val="20"/>
              </w:rPr>
            </w:pPr>
            <w:r>
              <w:rPr>
                <w:rFonts w:ascii="Arial" w:hAnsi="Arial" w:cs="Arial"/>
                <w:sz w:val="20"/>
                <w:szCs w:val="20"/>
              </w:rPr>
              <w:t>3</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63360C" w:rsidRDefault="0063360C" w:rsidP="00A975D6">
            <w:pPr>
              <w:rPr>
                <w:rFonts w:ascii="Arial" w:hAnsi="Arial" w:cs="Arial"/>
                <w:sz w:val="20"/>
                <w:szCs w:val="20"/>
              </w:rPr>
            </w:pPr>
            <w:r>
              <w:rPr>
                <w:rFonts w:ascii="Arial" w:hAnsi="Arial" w:cs="Arial"/>
                <w:sz w:val="20"/>
                <w:szCs w:val="20"/>
              </w:rPr>
              <w:t>VULCANIZADOR</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3360C" w:rsidRPr="00A975D6" w:rsidRDefault="0063360C" w:rsidP="00A975D6">
            <w:pPr>
              <w:jc w:val="center"/>
              <w:rPr>
                <w:rFonts w:ascii="Arial" w:hAnsi="Arial" w:cs="Arial"/>
                <w:sz w:val="20"/>
                <w:szCs w:val="20"/>
              </w:rPr>
            </w:pPr>
          </w:p>
        </w:tc>
      </w:tr>
      <w:tr w:rsidR="0063360C"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63360C" w:rsidRPr="00A975D6" w:rsidRDefault="0063360C"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3360C" w:rsidRPr="00A975D6" w:rsidRDefault="00C82EC2" w:rsidP="00A975D6">
            <w:pPr>
              <w:jc w:val="center"/>
              <w:rPr>
                <w:rFonts w:ascii="Arial" w:hAnsi="Arial" w:cs="Arial"/>
                <w:sz w:val="20"/>
                <w:szCs w:val="20"/>
              </w:rPr>
            </w:pPr>
            <w:r>
              <w:rPr>
                <w:rFonts w:ascii="Arial" w:hAnsi="Arial" w:cs="Arial"/>
                <w:sz w:val="20"/>
                <w:szCs w:val="20"/>
              </w:rPr>
              <w:t>2</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63360C" w:rsidRDefault="0063360C" w:rsidP="00A975D6">
            <w:pPr>
              <w:rPr>
                <w:rFonts w:ascii="Arial" w:hAnsi="Arial" w:cs="Arial"/>
                <w:sz w:val="20"/>
                <w:szCs w:val="20"/>
              </w:rPr>
            </w:pPr>
            <w:r>
              <w:rPr>
                <w:rFonts w:ascii="Arial" w:hAnsi="Arial" w:cs="Arial"/>
                <w:sz w:val="20"/>
                <w:szCs w:val="20"/>
              </w:rPr>
              <w:t>SOLDADOR</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3360C" w:rsidRPr="00A975D6" w:rsidRDefault="0063360C" w:rsidP="00A975D6">
            <w:pPr>
              <w:jc w:val="center"/>
              <w:rPr>
                <w:rFonts w:ascii="Arial" w:hAnsi="Arial" w:cs="Arial"/>
                <w:sz w:val="20"/>
                <w:szCs w:val="20"/>
              </w:rPr>
            </w:pPr>
          </w:p>
        </w:tc>
      </w:tr>
      <w:tr w:rsidR="00931A1D"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931A1D" w:rsidRPr="00A975D6" w:rsidRDefault="00931A1D"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31A1D" w:rsidRDefault="00C82EC2" w:rsidP="00A975D6">
            <w:pPr>
              <w:jc w:val="center"/>
              <w:rPr>
                <w:rFonts w:ascii="Arial" w:hAnsi="Arial" w:cs="Arial"/>
                <w:sz w:val="20"/>
                <w:szCs w:val="20"/>
              </w:rPr>
            </w:pPr>
            <w:r>
              <w:rPr>
                <w:rFonts w:ascii="Arial" w:hAnsi="Arial" w:cs="Arial"/>
                <w:sz w:val="20"/>
                <w:szCs w:val="20"/>
              </w:rPr>
              <w:t>1</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931A1D" w:rsidRDefault="00931A1D" w:rsidP="00A975D6">
            <w:pPr>
              <w:rPr>
                <w:rFonts w:ascii="Arial" w:hAnsi="Arial" w:cs="Arial"/>
                <w:sz w:val="20"/>
                <w:szCs w:val="20"/>
              </w:rPr>
            </w:pPr>
            <w:r>
              <w:rPr>
                <w:rFonts w:ascii="Arial" w:hAnsi="Arial" w:cs="Arial"/>
                <w:sz w:val="20"/>
                <w:szCs w:val="20"/>
              </w:rPr>
              <w:t>PERFILERO</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31A1D" w:rsidRPr="00A975D6" w:rsidRDefault="00931A1D" w:rsidP="00A975D6">
            <w:pPr>
              <w:jc w:val="center"/>
              <w:rPr>
                <w:rFonts w:ascii="Arial" w:hAnsi="Arial" w:cs="Arial"/>
                <w:sz w:val="20"/>
                <w:szCs w:val="20"/>
              </w:rPr>
            </w:pPr>
          </w:p>
        </w:tc>
      </w:tr>
      <w:tr w:rsidR="00931A1D"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931A1D" w:rsidRPr="00A975D6" w:rsidRDefault="00931A1D"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31A1D" w:rsidRDefault="00C82EC2" w:rsidP="00A975D6">
            <w:pPr>
              <w:jc w:val="center"/>
              <w:rPr>
                <w:rFonts w:ascii="Arial" w:hAnsi="Arial" w:cs="Arial"/>
                <w:sz w:val="20"/>
                <w:szCs w:val="20"/>
              </w:rPr>
            </w:pPr>
            <w:r>
              <w:rPr>
                <w:rFonts w:ascii="Arial" w:hAnsi="Arial" w:cs="Arial"/>
                <w:sz w:val="20"/>
                <w:szCs w:val="20"/>
              </w:rPr>
              <w:t>0</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931A1D" w:rsidRDefault="00931A1D" w:rsidP="00A975D6">
            <w:pPr>
              <w:rPr>
                <w:rFonts w:ascii="Arial" w:hAnsi="Arial" w:cs="Arial"/>
                <w:sz w:val="20"/>
                <w:szCs w:val="20"/>
              </w:rPr>
            </w:pPr>
            <w:r>
              <w:rPr>
                <w:rFonts w:ascii="Arial" w:hAnsi="Arial" w:cs="Arial"/>
                <w:sz w:val="20"/>
                <w:szCs w:val="20"/>
              </w:rPr>
              <w:t>MACHETERO</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31A1D" w:rsidRPr="00A975D6" w:rsidRDefault="00931A1D" w:rsidP="00A975D6">
            <w:pPr>
              <w:jc w:val="center"/>
              <w:rPr>
                <w:rFonts w:ascii="Arial" w:hAnsi="Arial" w:cs="Arial"/>
                <w:sz w:val="20"/>
                <w:szCs w:val="20"/>
              </w:rPr>
            </w:pPr>
          </w:p>
        </w:tc>
      </w:tr>
      <w:tr w:rsidR="009177AB"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9177AB" w:rsidRPr="00A975D6" w:rsidRDefault="009177AB"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177AB" w:rsidRPr="00A975D6" w:rsidRDefault="009177AB" w:rsidP="00A975D6">
            <w:pPr>
              <w:jc w:val="center"/>
              <w:rPr>
                <w:rFonts w:ascii="Arial" w:hAnsi="Arial" w:cs="Arial"/>
                <w:sz w:val="20"/>
                <w:szCs w:val="20"/>
              </w:rPr>
            </w:pPr>
            <w:r>
              <w:rPr>
                <w:rFonts w:ascii="Arial" w:hAnsi="Arial" w:cs="Arial"/>
                <w:sz w:val="20"/>
                <w:szCs w:val="20"/>
                <w:u w:val="single"/>
              </w:rPr>
              <w:t>4.1.2.1.5</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9177AB" w:rsidRDefault="009177AB" w:rsidP="00A975D6">
            <w:pPr>
              <w:rPr>
                <w:rFonts w:ascii="Arial" w:hAnsi="Arial" w:cs="Arial"/>
                <w:sz w:val="20"/>
                <w:szCs w:val="20"/>
              </w:rPr>
            </w:pPr>
            <w:r>
              <w:rPr>
                <w:rFonts w:ascii="Arial" w:hAnsi="Arial" w:cs="Arial"/>
                <w:sz w:val="20"/>
                <w:szCs w:val="20"/>
                <w:u w:val="single"/>
              </w:rPr>
              <w:t>LABORATORIO  DE SUELOS, HORMIGON Y ASFALTO</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177AB" w:rsidRPr="00A975D6" w:rsidRDefault="009177AB" w:rsidP="00A975D6">
            <w:pPr>
              <w:jc w:val="center"/>
              <w:rPr>
                <w:rFonts w:ascii="Arial" w:hAnsi="Arial" w:cs="Arial"/>
                <w:sz w:val="20"/>
                <w:szCs w:val="20"/>
              </w:rPr>
            </w:pPr>
          </w:p>
        </w:tc>
      </w:tr>
      <w:tr w:rsidR="009177AB"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9177AB" w:rsidRPr="00A975D6" w:rsidRDefault="009177AB"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177AB" w:rsidRPr="00A975D6" w:rsidRDefault="00982225" w:rsidP="00A975D6">
            <w:pPr>
              <w:jc w:val="center"/>
              <w:rPr>
                <w:rFonts w:ascii="Arial" w:hAnsi="Arial" w:cs="Arial"/>
                <w:sz w:val="20"/>
                <w:szCs w:val="20"/>
              </w:rPr>
            </w:pPr>
            <w:r>
              <w:rPr>
                <w:rFonts w:ascii="Arial" w:hAnsi="Arial" w:cs="Arial"/>
                <w:sz w:val="20"/>
                <w:szCs w:val="20"/>
              </w:rPr>
              <w:t>3</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9177AB" w:rsidRDefault="009177AB" w:rsidP="009177AB">
            <w:pPr>
              <w:rPr>
                <w:rFonts w:ascii="Arial" w:hAnsi="Arial" w:cs="Arial"/>
                <w:sz w:val="20"/>
                <w:szCs w:val="20"/>
              </w:rPr>
            </w:pPr>
            <w:r w:rsidRPr="00A975D6">
              <w:rPr>
                <w:rFonts w:ascii="Arial" w:hAnsi="Arial" w:cs="Arial"/>
                <w:sz w:val="20"/>
                <w:szCs w:val="20"/>
              </w:rPr>
              <w:t xml:space="preserve">JEFE DE </w:t>
            </w:r>
            <w:r>
              <w:rPr>
                <w:rFonts w:ascii="Arial" w:hAnsi="Arial" w:cs="Arial"/>
                <w:sz w:val="20"/>
                <w:szCs w:val="20"/>
              </w:rPr>
              <w:t>LABORATORIO DE SUELOS</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177AB" w:rsidRPr="00A975D6" w:rsidRDefault="001964CB" w:rsidP="00A975D6">
            <w:pPr>
              <w:jc w:val="center"/>
              <w:rPr>
                <w:rFonts w:ascii="Arial" w:hAnsi="Arial" w:cs="Arial"/>
                <w:sz w:val="20"/>
                <w:szCs w:val="20"/>
              </w:rPr>
            </w:pPr>
            <w:r>
              <w:rPr>
                <w:rFonts w:ascii="Arial" w:hAnsi="Arial" w:cs="Arial"/>
                <w:sz w:val="20"/>
                <w:szCs w:val="20"/>
              </w:rPr>
              <w:t>SP7</w:t>
            </w:r>
          </w:p>
        </w:tc>
      </w:tr>
      <w:tr w:rsidR="009177AB"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9177AB" w:rsidRPr="00A975D6" w:rsidRDefault="009177AB"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177AB" w:rsidRPr="00A975D6" w:rsidRDefault="00982225" w:rsidP="00A975D6">
            <w:pPr>
              <w:jc w:val="center"/>
              <w:rPr>
                <w:rFonts w:ascii="Arial" w:hAnsi="Arial" w:cs="Arial"/>
                <w:sz w:val="20"/>
                <w:szCs w:val="20"/>
              </w:rPr>
            </w:pPr>
            <w:r>
              <w:rPr>
                <w:rFonts w:ascii="Arial" w:hAnsi="Arial" w:cs="Arial"/>
                <w:sz w:val="20"/>
                <w:szCs w:val="20"/>
              </w:rPr>
              <w:t>2</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9177AB" w:rsidRDefault="009177AB" w:rsidP="00A975D6">
            <w:pPr>
              <w:rPr>
                <w:rFonts w:ascii="Arial" w:hAnsi="Arial" w:cs="Arial"/>
                <w:sz w:val="20"/>
                <w:szCs w:val="20"/>
              </w:rPr>
            </w:pPr>
            <w:r>
              <w:rPr>
                <w:rFonts w:ascii="Arial" w:hAnsi="Arial" w:cs="Arial"/>
                <w:sz w:val="20"/>
                <w:szCs w:val="20"/>
              </w:rPr>
              <w:t xml:space="preserve">AUXILIAR DE LABORATORIO </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177AB" w:rsidRPr="00A975D6" w:rsidRDefault="009177AB" w:rsidP="00A975D6">
            <w:pPr>
              <w:jc w:val="center"/>
              <w:rPr>
                <w:rFonts w:ascii="Arial" w:hAnsi="Arial" w:cs="Arial"/>
                <w:sz w:val="20"/>
                <w:szCs w:val="20"/>
              </w:rPr>
            </w:pPr>
          </w:p>
        </w:tc>
      </w:tr>
      <w:tr w:rsidR="009177AB"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9177AB" w:rsidRPr="00A975D6" w:rsidRDefault="009177AB"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177AB" w:rsidRPr="00A975D6" w:rsidRDefault="00982225" w:rsidP="00A975D6">
            <w:pPr>
              <w:jc w:val="center"/>
              <w:rPr>
                <w:rFonts w:ascii="Arial" w:hAnsi="Arial" w:cs="Arial"/>
                <w:sz w:val="20"/>
                <w:szCs w:val="20"/>
              </w:rPr>
            </w:pPr>
            <w:r>
              <w:rPr>
                <w:rFonts w:ascii="Arial" w:hAnsi="Arial" w:cs="Arial"/>
                <w:sz w:val="20"/>
                <w:szCs w:val="20"/>
              </w:rPr>
              <w:t>1</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9177AB" w:rsidRDefault="009177AB" w:rsidP="00A975D6">
            <w:pPr>
              <w:rPr>
                <w:rFonts w:ascii="Arial" w:hAnsi="Arial" w:cs="Arial"/>
                <w:sz w:val="20"/>
                <w:szCs w:val="20"/>
              </w:rPr>
            </w:pPr>
            <w:r>
              <w:rPr>
                <w:rFonts w:ascii="Arial" w:hAnsi="Arial" w:cs="Arial"/>
                <w:sz w:val="20"/>
                <w:szCs w:val="20"/>
              </w:rPr>
              <w:t>CONDUCTOR ESPARCIDOR DE ARIDOS</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177AB" w:rsidRPr="00A975D6" w:rsidRDefault="009177AB" w:rsidP="00A975D6">
            <w:pPr>
              <w:jc w:val="center"/>
              <w:rPr>
                <w:rFonts w:ascii="Arial" w:hAnsi="Arial" w:cs="Arial"/>
                <w:sz w:val="20"/>
                <w:szCs w:val="20"/>
              </w:rPr>
            </w:pPr>
          </w:p>
        </w:tc>
      </w:tr>
      <w:tr w:rsidR="009177AB" w:rsidRPr="00A975D6" w:rsidTr="00CE150A">
        <w:trPr>
          <w:trHeight w:val="211"/>
        </w:trPr>
        <w:tc>
          <w:tcPr>
            <w:tcW w:w="2111" w:type="dxa"/>
            <w:tcBorders>
              <w:top w:val="single" w:sz="4" w:space="0" w:color="auto"/>
              <w:left w:val="single" w:sz="8" w:space="0" w:color="auto"/>
              <w:bottom w:val="single" w:sz="8" w:space="0" w:color="auto"/>
              <w:right w:val="nil"/>
            </w:tcBorders>
            <w:shd w:val="clear" w:color="auto" w:fill="auto"/>
            <w:noWrap/>
            <w:vAlign w:val="bottom"/>
            <w:hideMark/>
          </w:tcPr>
          <w:p w:rsidR="009177AB" w:rsidRPr="00A975D6" w:rsidRDefault="009177AB"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177AB" w:rsidRPr="00A975D6" w:rsidRDefault="00982225" w:rsidP="00A975D6">
            <w:pPr>
              <w:jc w:val="center"/>
              <w:rPr>
                <w:rFonts w:ascii="Arial" w:hAnsi="Arial" w:cs="Arial"/>
                <w:sz w:val="20"/>
                <w:szCs w:val="20"/>
              </w:rPr>
            </w:pPr>
            <w:r>
              <w:rPr>
                <w:rFonts w:ascii="Arial" w:hAnsi="Arial" w:cs="Arial"/>
                <w:sz w:val="20"/>
                <w:szCs w:val="20"/>
              </w:rPr>
              <w:t>0</w:t>
            </w:r>
          </w:p>
        </w:tc>
        <w:tc>
          <w:tcPr>
            <w:tcW w:w="5125" w:type="dxa"/>
            <w:tcBorders>
              <w:top w:val="single" w:sz="4" w:space="0" w:color="auto"/>
              <w:left w:val="nil"/>
              <w:bottom w:val="single" w:sz="8" w:space="0" w:color="auto"/>
              <w:right w:val="single" w:sz="8" w:space="0" w:color="auto"/>
            </w:tcBorders>
            <w:shd w:val="clear" w:color="000000" w:fill="FFFFFF"/>
            <w:noWrap/>
            <w:vAlign w:val="bottom"/>
            <w:hideMark/>
          </w:tcPr>
          <w:p w:rsidR="009177AB" w:rsidRDefault="009177AB" w:rsidP="00A975D6">
            <w:pPr>
              <w:rPr>
                <w:rFonts w:ascii="Arial" w:hAnsi="Arial" w:cs="Arial"/>
                <w:sz w:val="20"/>
                <w:szCs w:val="20"/>
              </w:rPr>
            </w:pPr>
            <w:r>
              <w:rPr>
                <w:rFonts w:ascii="Arial" w:hAnsi="Arial" w:cs="Arial"/>
                <w:sz w:val="20"/>
                <w:szCs w:val="20"/>
              </w:rPr>
              <w:t>AYUDANTE DE SERVICIOS ADMINISTRATIVOS</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177AB" w:rsidRPr="00A975D6" w:rsidRDefault="009177AB" w:rsidP="00A975D6">
            <w:pPr>
              <w:jc w:val="center"/>
              <w:rPr>
                <w:rFonts w:ascii="Arial" w:hAnsi="Arial" w:cs="Arial"/>
                <w:sz w:val="20"/>
                <w:szCs w:val="20"/>
              </w:rPr>
            </w:pPr>
          </w:p>
        </w:tc>
      </w:tr>
      <w:tr w:rsidR="00A975D6" w:rsidRPr="00A975D6" w:rsidTr="00CE150A">
        <w:trPr>
          <w:trHeight w:val="211"/>
        </w:trPr>
        <w:tc>
          <w:tcPr>
            <w:tcW w:w="2111"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4.1.2.2</w:t>
            </w:r>
          </w:p>
        </w:tc>
        <w:tc>
          <w:tcPr>
            <w:tcW w:w="5125" w:type="dxa"/>
            <w:tcBorders>
              <w:top w:val="single" w:sz="4" w:space="0" w:color="auto"/>
              <w:left w:val="nil"/>
              <w:bottom w:val="nil"/>
              <w:right w:val="single" w:sz="8" w:space="0" w:color="auto"/>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R</w:t>
            </w:r>
            <w:r w:rsidR="00613999">
              <w:rPr>
                <w:rFonts w:ascii="Arial" w:hAnsi="Arial" w:cs="Arial"/>
                <w:b/>
                <w:bCs/>
                <w:sz w:val="20"/>
                <w:szCs w:val="20"/>
              </w:rPr>
              <w:t>IEGO Y DRENAJE</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10</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A975D6" w:rsidRPr="00A975D6" w:rsidRDefault="00613999" w:rsidP="00A975D6">
            <w:pPr>
              <w:rPr>
                <w:rFonts w:ascii="Arial" w:hAnsi="Arial" w:cs="Arial"/>
                <w:sz w:val="20"/>
                <w:szCs w:val="20"/>
              </w:rPr>
            </w:pPr>
            <w:r>
              <w:rPr>
                <w:rFonts w:ascii="Arial" w:hAnsi="Arial" w:cs="Arial"/>
                <w:sz w:val="20"/>
                <w:szCs w:val="20"/>
              </w:rPr>
              <w:t>DIRECTOR DE RIEGO Y DRENAJE</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475326" w:rsidP="00A975D6">
            <w:pPr>
              <w:jc w:val="center"/>
              <w:rPr>
                <w:rFonts w:ascii="Arial" w:hAnsi="Arial" w:cs="Arial"/>
                <w:sz w:val="20"/>
                <w:szCs w:val="20"/>
              </w:rPr>
            </w:pPr>
            <w:r>
              <w:rPr>
                <w:rFonts w:ascii="Arial" w:hAnsi="Arial" w:cs="Arial"/>
                <w:sz w:val="20"/>
                <w:szCs w:val="20"/>
              </w:rPr>
              <w:t>G5</w:t>
            </w:r>
            <w:r w:rsidR="00A975D6" w:rsidRPr="00A975D6">
              <w:rPr>
                <w:rFonts w:ascii="Arial" w:hAnsi="Arial" w:cs="Arial"/>
                <w:sz w:val="20"/>
                <w:szCs w:val="20"/>
              </w:rPr>
              <w:t>JS</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9</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7C5913" w:rsidP="00A975D6">
            <w:pPr>
              <w:rPr>
                <w:rFonts w:ascii="Arial" w:hAnsi="Arial" w:cs="Arial"/>
                <w:sz w:val="20"/>
                <w:szCs w:val="20"/>
              </w:rPr>
            </w:pPr>
            <w:r>
              <w:rPr>
                <w:rFonts w:ascii="Arial" w:hAnsi="Arial" w:cs="Arial"/>
                <w:sz w:val="20"/>
                <w:szCs w:val="20"/>
              </w:rPr>
              <w:t xml:space="preserve">ANALISTA DE RIEGO Y DRENAJE </w:t>
            </w:r>
            <w:r w:rsidR="00E44FE0">
              <w:rPr>
                <w:rFonts w:ascii="Arial" w:hAnsi="Arial" w:cs="Arial"/>
                <w:sz w:val="20"/>
                <w:szCs w:val="20"/>
              </w:rPr>
              <w:t>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4C686E" w:rsidP="00A975D6">
            <w:pPr>
              <w:jc w:val="center"/>
              <w:rPr>
                <w:rFonts w:ascii="Arial" w:hAnsi="Arial" w:cs="Arial"/>
                <w:sz w:val="20"/>
                <w:szCs w:val="20"/>
              </w:rPr>
            </w:pPr>
            <w:r>
              <w:rPr>
                <w:rFonts w:ascii="Arial" w:hAnsi="Arial" w:cs="Arial"/>
                <w:sz w:val="20"/>
                <w:szCs w:val="20"/>
              </w:rPr>
              <w:t>SP5</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8</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560D3C" w:rsidP="00A975D6">
            <w:pPr>
              <w:rPr>
                <w:rFonts w:ascii="Arial" w:hAnsi="Arial" w:cs="Arial"/>
                <w:sz w:val="20"/>
                <w:szCs w:val="20"/>
              </w:rPr>
            </w:pPr>
            <w:r>
              <w:rPr>
                <w:rFonts w:ascii="Arial" w:hAnsi="Arial" w:cs="Arial"/>
                <w:sz w:val="20"/>
                <w:szCs w:val="20"/>
              </w:rPr>
              <w:t>ANALISTA DE PROCESOS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SP5</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7</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560D3C" w:rsidP="00A975D6">
            <w:pPr>
              <w:rPr>
                <w:rFonts w:ascii="Arial" w:hAnsi="Arial" w:cs="Arial"/>
                <w:sz w:val="20"/>
                <w:szCs w:val="20"/>
              </w:rPr>
            </w:pPr>
            <w:r>
              <w:rPr>
                <w:rFonts w:ascii="Arial" w:hAnsi="Arial" w:cs="Arial"/>
                <w:sz w:val="20"/>
                <w:szCs w:val="20"/>
              </w:rPr>
              <w:t>ASISTENTE ADMINISTRATIVO DE APOYO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4C686E" w:rsidP="00A975D6">
            <w:pPr>
              <w:jc w:val="center"/>
              <w:rPr>
                <w:rFonts w:ascii="Arial" w:hAnsi="Arial" w:cs="Arial"/>
                <w:sz w:val="20"/>
                <w:szCs w:val="20"/>
              </w:rPr>
            </w:pPr>
            <w:r>
              <w:rPr>
                <w:rFonts w:ascii="Arial" w:hAnsi="Arial" w:cs="Arial"/>
                <w:sz w:val="20"/>
                <w:szCs w:val="20"/>
              </w:rPr>
              <w:t>SPA4</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6</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E44FE0">
            <w:pPr>
              <w:rPr>
                <w:rFonts w:ascii="Arial" w:hAnsi="Arial" w:cs="Arial"/>
                <w:sz w:val="20"/>
                <w:szCs w:val="20"/>
              </w:rPr>
            </w:pPr>
            <w:r w:rsidRPr="00A975D6">
              <w:rPr>
                <w:rFonts w:ascii="Arial" w:hAnsi="Arial" w:cs="Arial"/>
                <w:sz w:val="20"/>
                <w:szCs w:val="20"/>
              </w:rPr>
              <w:t xml:space="preserve">ASISTENTE </w:t>
            </w:r>
            <w:r w:rsidR="00E44FE0">
              <w:rPr>
                <w:rFonts w:ascii="Arial" w:hAnsi="Arial" w:cs="Arial"/>
                <w:sz w:val="20"/>
                <w:szCs w:val="20"/>
              </w:rPr>
              <w:t>ADMINISTRATIVO DE RIEGO Y DRENAJE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4C686E" w:rsidP="00A975D6">
            <w:pPr>
              <w:jc w:val="center"/>
              <w:rPr>
                <w:rFonts w:ascii="Arial" w:hAnsi="Arial" w:cs="Arial"/>
                <w:sz w:val="20"/>
                <w:szCs w:val="20"/>
              </w:rPr>
            </w:pPr>
            <w:r>
              <w:rPr>
                <w:rFonts w:ascii="Arial" w:hAnsi="Arial" w:cs="Arial"/>
                <w:sz w:val="20"/>
                <w:szCs w:val="20"/>
              </w:rPr>
              <w:t>SP2</w:t>
            </w:r>
          </w:p>
        </w:tc>
      </w:tr>
      <w:tr w:rsidR="00A975D6"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8" w:space="0" w:color="auto"/>
              <w:right w:val="single" w:sz="8" w:space="0" w:color="auto"/>
            </w:tcBorders>
            <w:shd w:val="clear" w:color="000000" w:fill="FFFFFF"/>
            <w:noWrap/>
            <w:vAlign w:val="bottom"/>
            <w:hideMark/>
          </w:tcPr>
          <w:p w:rsidR="00A975D6" w:rsidRPr="00A975D6" w:rsidRDefault="00E44FE0" w:rsidP="00A975D6">
            <w:pPr>
              <w:rPr>
                <w:rFonts w:ascii="Arial" w:hAnsi="Arial" w:cs="Arial"/>
                <w:sz w:val="20"/>
                <w:szCs w:val="20"/>
              </w:rPr>
            </w:pPr>
            <w:r>
              <w:rPr>
                <w:rFonts w:ascii="Arial" w:hAnsi="Arial" w:cs="Arial"/>
                <w:sz w:val="20"/>
                <w:szCs w:val="20"/>
              </w:rPr>
              <w:t>OPERADOR DE MAQUINARIA PESADA</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p>
        </w:tc>
      </w:tr>
      <w:tr w:rsidR="009577CF"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9577CF" w:rsidRPr="00A975D6" w:rsidRDefault="009577CF"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9577CF" w:rsidRPr="00A975D6" w:rsidRDefault="00AD3A86"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8" w:space="0" w:color="auto"/>
              <w:right w:val="single" w:sz="8" w:space="0" w:color="auto"/>
            </w:tcBorders>
            <w:shd w:val="clear" w:color="000000" w:fill="FFFFFF"/>
            <w:noWrap/>
            <w:vAlign w:val="bottom"/>
            <w:hideMark/>
          </w:tcPr>
          <w:p w:rsidR="009577CF" w:rsidRDefault="009577CF" w:rsidP="00A975D6">
            <w:pPr>
              <w:rPr>
                <w:rFonts w:ascii="Arial" w:hAnsi="Arial" w:cs="Arial"/>
                <w:sz w:val="20"/>
                <w:szCs w:val="20"/>
              </w:rPr>
            </w:pPr>
            <w:r>
              <w:rPr>
                <w:rFonts w:ascii="Arial" w:hAnsi="Arial" w:cs="Arial"/>
                <w:sz w:val="20"/>
                <w:szCs w:val="20"/>
              </w:rPr>
              <w:t>SUPERVISOR DE PROCESOS OPERATIVOS</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9577CF" w:rsidRPr="00A975D6" w:rsidRDefault="009577CF" w:rsidP="00A975D6">
            <w:pPr>
              <w:jc w:val="center"/>
              <w:rPr>
                <w:rFonts w:ascii="Arial" w:hAnsi="Arial" w:cs="Arial"/>
                <w:sz w:val="20"/>
                <w:szCs w:val="20"/>
              </w:rPr>
            </w:pPr>
          </w:p>
        </w:tc>
      </w:tr>
      <w:tr w:rsidR="009577CF"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9577CF" w:rsidRPr="00A975D6" w:rsidRDefault="009577CF"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9577CF" w:rsidRPr="00A975D6" w:rsidRDefault="00AD3A86"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8" w:space="0" w:color="auto"/>
              <w:right w:val="single" w:sz="8" w:space="0" w:color="auto"/>
            </w:tcBorders>
            <w:shd w:val="clear" w:color="000000" w:fill="FFFFFF"/>
            <w:noWrap/>
            <w:vAlign w:val="bottom"/>
            <w:hideMark/>
          </w:tcPr>
          <w:p w:rsidR="009577CF" w:rsidRDefault="009577CF" w:rsidP="00A975D6">
            <w:pPr>
              <w:rPr>
                <w:rFonts w:ascii="Arial" w:hAnsi="Arial" w:cs="Arial"/>
                <w:sz w:val="20"/>
                <w:szCs w:val="20"/>
              </w:rPr>
            </w:pPr>
            <w:r>
              <w:rPr>
                <w:rFonts w:ascii="Arial" w:hAnsi="Arial" w:cs="Arial"/>
                <w:sz w:val="20"/>
                <w:szCs w:val="20"/>
              </w:rPr>
              <w:t>LANCHERO</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9577CF" w:rsidRPr="00A975D6" w:rsidRDefault="009577CF" w:rsidP="00A975D6">
            <w:pPr>
              <w:jc w:val="center"/>
              <w:rPr>
                <w:rFonts w:ascii="Arial" w:hAnsi="Arial" w:cs="Arial"/>
                <w:sz w:val="20"/>
                <w:szCs w:val="20"/>
              </w:rPr>
            </w:pPr>
          </w:p>
        </w:tc>
      </w:tr>
      <w:tr w:rsidR="009577CF"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9577CF" w:rsidRPr="00A975D6" w:rsidRDefault="009577CF"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9577CF" w:rsidRPr="00A975D6" w:rsidRDefault="00AD3A86"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8" w:space="0" w:color="auto"/>
              <w:right w:val="single" w:sz="8" w:space="0" w:color="auto"/>
            </w:tcBorders>
            <w:shd w:val="clear" w:color="000000" w:fill="FFFFFF"/>
            <w:noWrap/>
            <w:vAlign w:val="bottom"/>
            <w:hideMark/>
          </w:tcPr>
          <w:p w:rsidR="009577CF" w:rsidRDefault="009577CF" w:rsidP="00A975D6">
            <w:pPr>
              <w:rPr>
                <w:rFonts w:ascii="Arial" w:hAnsi="Arial" w:cs="Arial"/>
                <w:sz w:val="20"/>
                <w:szCs w:val="20"/>
              </w:rPr>
            </w:pPr>
            <w:r>
              <w:rPr>
                <w:rFonts w:ascii="Arial" w:hAnsi="Arial" w:cs="Arial"/>
                <w:sz w:val="20"/>
                <w:szCs w:val="20"/>
              </w:rPr>
              <w:t>AYUDANTE DE MAQUINARIA</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9577CF" w:rsidRPr="00A975D6" w:rsidRDefault="009577CF" w:rsidP="00A975D6">
            <w:pPr>
              <w:jc w:val="center"/>
              <w:rPr>
                <w:rFonts w:ascii="Arial" w:hAnsi="Arial" w:cs="Arial"/>
                <w:sz w:val="20"/>
                <w:szCs w:val="20"/>
              </w:rPr>
            </w:pPr>
          </w:p>
        </w:tc>
      </w:tr>
      <w:tr w:rsidR="009577CF"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9577CF" w:rsidRPr="00A975D6" w:rsidRDefault="009577CF"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9577CF" w:rsidRPr="00A975D6" w:rsidRDefault="00AD3A86"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8" w:space="0" w:color="auto"/>
              <w:right w:val="single" w:sz="8" w:space="0" w:color="auto"/>
            </w:tcBorders>
            <w:shd w:val="clear" w:color="000000" w:fill="FFFFFF"/>
            <w:noWrap/>
            <w:vAlign w:val="bottom"/>
            <w:hideMark/>
          </w:tcPr>
          <w:p w:rsidR="009577CF" w:rsidRDefault="009577CF" w:rsidP="00A975D6">
            <w:pPr>
              <w:rPr>
                <w:rFonts w:ascii="Arial" w:hAnsi="Arial" w:cs="Arial"/>
                <w:sz w:val="20"/>
                <w:szCs w:val="20"/>
              </w:rPr>
            </w:pPr>
            <w:r>
              <w:rPr>
                <w:rFonts w:ascii="Arial" w:hAnsi="Arial" w:cs="Arial"/>
                <w:sz w:val="20"/>
                <w:szCs w:val="20"/>
              </w:rPr>
              <w:t>AUXILIAR DE MANTENIMIENTO</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9577CF" w:rsidRPr="00A975D6" w:rsidRDefault="009577CF" w:rsidP="00A975D6">
            <w:pPr>
              <w:jc w:val="center"/>
              <w:rPr>
                <w:rFonts w:ascii="Arial" w:hAnsi="Arial" w:cs="Arial"/>
                <w:sz w:val="20"/>
                <w:szCs w:val="20"/>
              </w:rPr>
            </w:pPr>
          </w:p>
        </w:tc>
      </w:tr>
      <w:tr w:rsidR="009577CF"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9577CF" w:rsidRPr="00A975D6" w:rsidRDefault="009577CF"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9577CF" w:rsidRPr="00A975D6" w:rsidRDefault="00AD3A86"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8" w:space="0" w:color="auto"/>
              <w:right w:val="single" w:sz="8" w:space="0" w:color="auto"/>
            </w:tcBorders>
            <w:shd w:val="clear" w:color="000000" w:fill="FFFFFF"/>
            <w:noWrap/>
            <w:vAlign w:val="bottom"/>
            <w:hideMark/>
          </w:tcPr>
          <w:p w:rsidR="009577CF" w:rsidRDefault="00BA4E7C" w:rsidP="00A975D6">
            <w:pPr>
              <w:rPr>
                <w:rFonts w:ascii="Arial" w:hAnsi="Arial" w:cs="Arial"/>
                <w:sz w:val="20"/>
                <w:szCs w:val="20"/>
              </w:rPr>
            </w:pPr>
            <w:r>
              <w:rPr>
                <w:rFonts w:ascii="Arial" w:hAnsi="Arial" w:cs="Arial"/>
                <w:sz w:val="20"/>
                <w:szCs w:val="20"/>
              </w:rPr>
              <w:t>AYUDANTE DE BODEGA</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9577CF" w:rsidRPr="00A975D6" w:rsidRDefault="009577CF" w:rsidP="00A975D6">
            <w:pPr>
              <w:jc w:val="center"/>
              <w:rPr>
                <w:rFonts w:ascii="Arial" w:hAnsi="Arial" w:cs="Arial"/>
                <w:sz w:val="20"/>
                <w:szCs w:val="20"/>
              </w:rPr>
            </w:pPr>
          </w:p>
        </w:tc>
      </w:tr>
      <w:tr w:rsidR="00A975D6" w:rsidRPr="00A975D6" w:rsidTr="00CE150A">
        <w:trPr>
          <w:trHeight w:val="211"/>
        </w:trPr>
        <w:tc>
          <w:tcPr>
            <w:tcW w:w="2111"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4.1.2.3</w:t>
            </w:r>
          </w:p>
        </w:tc>
        <w:tc>
          <w:tcPr>
            <w:tcW w:w="5125" w:type="dxa"/>
            <w:tcBorders>
              <w:top w:val="nil"/>
              <w:left w:val="nil"/>
              <w:bottom w:val="nil"/>
              <w:right w:val="single" w:sz="8" w:space="0" w:color="auto"/>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GESTION AMBIENTAL Y RIESGO</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6</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DIRECTOR DE GESTION AMBIENTAL Y RIESGO</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4C686E" w:rsidP="00A975D6">
            <w:pPr>
              <w:jc w:val="center"/>
              <w:rPr>
                <w:rFonts w:ascii="Arial" w:hAnsi="Arial" w:cs="Arial"/>
                <w:sz w:val="20"/>
                <w:szCs w:val="20"/>
              </w:rPr>
            </w:pPr>
            <w:r>
              <w:rPr>
                <w:rFonts w:ascii="Arial" w:hAnsi="Arial" w:cs="Arial"/>
                <w:sz w:val="20"/>
                <w:szCs w:val="20"/>
              </w:rPr>
              <w:t>G5</w:t>
            </w:r>
            <w:r w:rsidR="00A975D6" w:rsidRPr="00A975D6">
              <w:rPr>
                <w:rFonts w:ascii="Arial" w:hAnsi="Arial" w:cs="Arial"/>
                <w:sz w:val="20"/>
                <w:szCs w:val="20"/>
              </w:rPr>
              <w:t>JS</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8864B3" w:rsidP="00A975D6">
            <w:pPr>
              <w:rPr>
                <w:rFonts w:ascii="Arial" w:hAnsi="Arial" w:cs="Arial"/>
                <w:sz w:val="20"/>
                <w:szCs w:val="20"/>
              </w:rPr>
            </w:pPr>
            <w:r>
              <w:rPr>
                <w:rFonts w:ascii="Arial" w:hAnsi="Arial" w:cs="Arial"/>
                <w:sz w:val="20"/>
                <w:szCs w:val="20"/>
              </w:rPr>
              <w:t>ANALISTA DE GESTION AMBIENTAL Y RIESGO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4C686E"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4B3258" w:rsidRPr="00A975D6" w:rsidRDefault="008864B3" w:rsidP="00A975D6">
            <w:pPr>
              <w:rPr>
                <w:rFonts w:ascii="Arial" w:hAnsi="Arial" w:cs="Arial"/>
                <w:sz w:val="20"/>
                <w:szCs w:val="20"/>
              </w:rPr>
            </w:pPr>
            <w:r>
              <w:rPr>
                <w:rFonts w:ascii="Arial" w:hAnsi="Arial" w:cs="Arial"/>
                <w:sz w:val="20"/>
                <w:szCs w:val="20"/>
              </w:rPr>
              <w:t>ANALISTA DE GESTION AMBIENTAL Y RIESGO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SP5</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8864B3" w:rsidP="00A975D6">
            <w:pPr>
              <w:rPr>
                <w:rFonts w:ascii="Arial" w:hAnsi="Arial" w:cs="Arial"/>
                <w:sz w:val="20"/>
                <w:szCs w:val="20"/>
              </w:rPr>
            </w:pPr>
            <w:r>
              <w:rPr>
                <w:rFonts w:ascii="Arial" w:hAnsi="Arial" w:cs="Arial"/>
                <w:sz w:val="20"/>
                <w:szCs w:val="20"/>
              </w:rPr>
              <w:t>ANALISTA DE GESTION AMBIENTAL Y RIESGO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4C686E" w:rsidP="00A975D6">
            <w:pPr>
              <w:jc w:val="center"/>
              <w:rPr>
                <w:rFonts w:ascii="Arial" w:hAnsi="Arial" w:cs="Arial"/>
                <w:sz w:val="20"/>
                <w:szCs w:val="20"/>
              </w:rPr>
            </w:pPr>
            <w:r>
              <w:rPr>
                <w:rFonts w:ascii="Arial" w:hAnsi="Arial" w:cs="Arial"/>
                <w:sz w:val="20"/>
                <w:szCs w:val="20"/>
              </w:rPr>
              <w:t>SP4</w:t>
            </w:r>
          </w:p>
        </w:tc>
      </w:tr>
      <w:tr w:rsidR="00A975D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8864B3" w:rsidP="00A975D6">
            <w:pPr>
              <w:rPr>
                <w:rFonts w:ascii="Arial" w:hAnsi="Arial" w:cs="Arial"/>
                <w:sz w:val="20"/>
                <w:szCs w:val="20"/>
              </w:rPr>
            </w:pPr>
            <w:r>
              <w:rPr>
                <w:rFonts w:ascii="Arial" w:hAnsi="Arial" w:cs="Arial"/>
                <w:sz w:val="20"/>
                <w:szCs w:val="20"/>
              </w:rPr>
              <w:t>TECNICO</w:t>
            </w:r>
            <w:r w:rsidR="00A975D6" w:rsidRPr="00A975D6">
              <w:rPr>
                <w:rFonts w:ascii="Arial" w:hAnsi="Arial" w:cs="Arial"/>
                <w:sz w:val="20"/>
                <w:szCs w:val="20"/>
              </w:rPr>
              <w:t xml:space="preserve"> DE GESTION AMBIENTAL Y RIESGO</w:t>
            </w:r>
            <w:r>
              <w:rPr>
                <w:rFonts w:ascii="Arial" w:hAnsi="Arial" w:cs="Arial"/>
                <w:sz w:val="20"/>
                <w:szCs w:val="20"/>
              </w:rPr>
              <w:t xml:space="preserve">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C826C8" w:rsidP="00A975D6">
            <w:pPr>
              <w:jc w:val="center"/>
              <w:rPr>
                <w:rFonts w:ascii="Arial" w:hAnsi="Arial" w:cs="Arial"/>
                <w:sz w:val="20"/>
                <w:szCs w:val="20"/>
              </w:rPr>
            </w:pPr>
            <w:r>
              <w:rPr>
                <w:rFonts w:ascii="Arial" w:hAnsi="Arial" w:cs="Arial"/>
                <w:sz w:val="20"/>
                <w:szCs w:val="20"/>
              </w:rPr>
              <w:t>SP3</w:t>
            </w:r>
          </w:p>
        </w:tc>
      </w:tr>
      <w:tr w:rsidR="008864B3"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8864B3" w:rsidRPr="00A975D6" w:rsidRDefault="008864B3"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8864B3" w:rsidRPr="00A975D6" w:rsidRDefault="00AD3A86"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noWrap/>
            <w:vAlign w:val="bottom"/>
            <w:hideMark/>
          </w:tcPr>
          <w:p w:rsidR="008864B3" w:rsidRDefault="008864B3" w:rsidP="00A975D6">
            <w:pPr>
              <w:rPr>
                <w:rFonts w:ascii="Arial" w:hAnsi="Arial" w:cs="Arial"/>
                <w:sz w:val="20"/>
                <w:szCs w:val="20"/>
              </w:rPr>
            </w:pPr>
            <w:r>
              <w:rPr>
                <w:rFonts w:ascii="Arial" w:hAnsi="Arial" w:cs="Arial"/>
                <w:sz w:val="20"/>
                <w:szCs w:val="20"/>
              </w:rPr>
              <w:t>TECNICO DE GESTION AMBIENTAL Y RIESGO</w:t>
            </w:r>
            <w:r w:rsidR="000941FF">
              <w:rPr>
                <w:rFonts w:ascii="Arial" w:hAnsi="Arial" w:cs="Arial"/>
                <w:sz w:val="20"/>
                <w:szCs w:val="20"/>
              </w:rPr>
              <w:t xml:space="preserve"> </w:t>
            </w:r>
            <w:r>
              <w:rPr>
                <w:rFonts w:ascii="Arial" w:hAnsi="Arial" w:cs="Arial"/>
                <w:sz w:val="20"/>
                <w:szCs w:val="20"/>
              </w:rPr>
              <w:t xml:space="preserve">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8864B3" w:rsidRPr="00A975D6" w:rsidRDefault="00C826C8" w:rsidP="00A975D6">
            <w:pPr>
              <w:jc w:val="center"/>
              <w:rPr>
                <w:rFonts w:ascii="Arial" w:hAnsi="Arial" w:cs="Arial"/>
                <w:sz w:val="20"/>
                <w:szCs w:val="20"/>
              </w:rPr>
            </w:pPr>
            <w:r>
              <w:rPr>
                <w:rFonts w:ascii="Arial" w:hAnsi="Arial" w:cs="Arial"/>
                <w:sz w:val="20"/>
                <w:szCs w:val="20"/>
              </w:rPr>
              <w:t>SP2</w:t>
            </w:r>
          </w:p>
        </w:tc>
      </w:tr>
      <w:tr w:rsidR="000941FF"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0941FF" w:rsidRPr="00A975D6" w:rsidRDefault="000941FF"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0941FF" w:rsidRPr="00A975D6" w:rsidRDefault="00AD3A86"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4" w:space="0" w:color="auto"/>
              <w:right w:val="single" w:sz="8" w:space="0" w:color="auto"/>
            </w:tcBorders>
            <w:shd w:val="clear" w:color="000000" w:fill="FFFFFF"/>
            <w:noWrap/>
            <w:vAlign w:val="bottom"/>
            <w:hideMark/>
          </w:tcPr>
          <w:p w:rsidR="000941FF" w:rsidRDefault="000941FF" w:rsidP="00A975D6">
            <w:pPr>
              <w:rPr>
                <w:rFonts w:ascii="Arial" w:hAnsi="Arial" w:cs="Arial"/>
                <w:sz w:val="20"/>
                <w:szCs w:val="20"/>
              </w:rPr>
            </w:pPr>
            <w:r>
              <w:rPr>
                <w:rFonts w:ascii="Arial" w:hAnsi="Arial" w:cs="Arial"/>
                <w:sz w:val="20"/>
                <w:szCs w:val="20"/>
              </w:rPr>
              <w:t>AYUDANTE ADMINISTRATIVO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0941FF" w:rsidRPr="00A975D6" w:rsidRDefault="000941FF" w:rsidP="00A975D6">
            <w:pPr>
              <w:jc w:val="center"/>
              <w:rPr>
                <w:rFonts w:ascii="Arial" w:hAnsi="Arial" w:cs="Arial"/>
                <w:sz w:val="20"/>
                <w:szCs w:val="20"/>
              </w:rPr>
            </w:pPr>
          </w:p>
        </w:tc>
      </w:tr>
      <w:tr w:rsidR="00A975D6" w:rsidRPr="00A975D6" w:rsidTr="00CE150A">
        <w:trPr>
          <w:trHeight w:val="211"/>
        </w:trPr>
        <w:tc>
          <w:tcPr>
            <w:tcW w:w="2111" w:type="dxa"/>
            <w:tcBorders>
              <w:top w:val="single" w:sz="8" w:space="0" w:color="auto"/>
              <w:left w:val="single" w:sz="8" w:space="0" w:color="auto"/>
              <w:bottom w:val="single" w:sz="8"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4.1.2.4</w:t>
            </w:r>
          </w:p>
        </w:tc>
        <w:tc>
          <w:tcPr>
            <w:tcW w:w="5125" w:type="dxa"/>
            <w:tcBorders>
              <w:top w:val="single" w:sz="8" w:space="0" w:color="auto"/>
              <w:left w:val="nil"/>
              <w:bottom w:val="single" w:sz="8"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DESARROLLO HUMANO IGUALDAD Y GÉNERO</w:t>
            </w: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7</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DIRECTOR DE DESARROLLO HUMANO IGUALDAD Y GENERO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C826C8" w:rsidP="00A975D6">
            <w:pPr>
              <w:jc w:val="center"/>
              <w:rPr>
                <w:rFonts w:ascii="Arial" w:hAnsi="Arial" w:cs="Arial"/>
                <w:sz w:val="20"/>
                <w:szCs w:val="20"/>
              </w:rPr>
            </w:pPr>
            <w:r>
              <w:rPr>
                <w:rFonts w:ascii="Arial" w:hAnsi="Arial" w:cs="Arial"/>
                <w:sz w:val="20"/>
                <w:szCs w:val="20"/>
              </w:rPr>
              <w:t>G5</w:t>
            </w:r>
            <w:r w:rsidR="00A975D6" w:rsidRPr="00A975D6">
              <w:rPr>
                <w:rFonts w:ascii="Arial" w:hAnsi="Arial" w:cs="Arial"/>
                <w:sz w:val="20"/>
                <w:szCs w:val="20"/>
              </w:rPr>
              <w:t>JS</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6</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0941FF" w:rsidP="00A975D6">
            <w:pPr>
              <w:rPr>
                <w:rFonts w:ascii="Arial" w:hAnsi="Arial" w:cs="Arial"/>
                <w:sz w:val="20"/>
                <w:szCs w:val="20"/>
              </w:rPr>
            </w:pPr>
            <w:r>
              <w:rPr>
                <w:rFonts w:ascii="Arial" w:hAnsi="Arial" w:cs="Arial"/>
                <w:sz w:val="20"/>
                <w:szCs w:val="20"/>
              </w:rPr>
              <w:t>ANALISTA DE DESARROLLO HUMANO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C826C8"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0941FF" w:rsidP="00A975D6">
            <w:pPr>
              <w:rPr>
                <w:rFonts w:ascii="Arial" w:hAnsi="Arial" w:cs="Arial"/>
                <w:sz w:val="20"/>
                <w:szCs w:val="20"/>
              </w:rPr>
            </w:pPr>
            <w:r>
              <w:rPr>
                <w:rFonts w:ascii="Arial" w:hAnsi="Arial" w:cs="Arial"/>
                <w:sz w:val="20"/>
                <w:szCs w:val="20"/>
              </w:rPr>
              <w:t>ANALISTA DE DESARROLLO HUMANO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SP5</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0941FF" w:rsidP="00A975D6">
            <w:pPr>
              <w:rPr>
                <w:rFonts w:ascii="Arial" w:hAnsi="Arial" w:cs="Arial"/>
                <w:sz w:val="20"/>
                <w:szCs w:val="20"/>
              </w:rPr>
            </w:pPr>
            <w:r>
              <w:rPr>
                <w:rFonts w:ascii="Arial" w:hAnsi="Arial" w:cs="Arial"/>
                <w:sz w:val="20"/>
                <w:szCs w:val="20"/>
              </w:rPr>
              <w:t>ANALISTA DE DESARROLLO HUMANO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C826C8" w:rsidP="00A975D6">
            <w:pPr>
              <w:jc w:val="center"/>
              <w:rPr>
                <w:rFonts w:ascii="Arial" w:hAnsi="Arial" w:cs="Arial"/>
                <w:sz w:val="20"/>
                <w:szCs w:val="20"/>
              </w:rPr>
            </w:pPr>
            <w:r>
              <w:rPr>
                <w:rFonts w:ascii="Arial" w:hAnsi="Arial" w:cs="Arial"/>
                <w:sz w:val="20"/>
                <w:szCs w:val="20"/>
              </w:rPr>
              <w:t>SP4</w:t>
            </w:r>
          </w:p>
        </w:tc>
      </w:tr>
      <w:tr w:rsidR="009F5DC0"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9F5DC0" w:rsidRPr="00A975D6" w:rsidRDefault="009F5DC0"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9F5DC0" w:rsidRPr="00A975D6" w:rsidRDefault="00AD3A86"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9F5DC0" w:rsidRDefault="009F5DC0" w:rsidP="00A975D6">
            <w:pPr>
              <w:rPr>
                <w:rFonts w:ascii="Arial" w:hAnsi="Arial" w:cs="Arial"/>
                <w:sz w:val="20"/>
                <w:szCs w:val="20"/>
              </w:rPr>
            </w:pPr>
            <w:r>
              <w:rPr>
                <w:rFonts w:ascii="Arial" w:hAnsi="Arial" w:cs="Arial"/>
                <w:sz w:val="20"/>
                <w:szCs w:val="20"/>
              </w:rPr>
              <w:t>PROMOTOR DESARROLLO HUMANO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9F5DC0" w:rsidRPr="00A975D6" w:rsidRDefault="00C826C8" w:rsidP="00A975D6">
            <w:pPr>
              <w:jc w:val="center"/>
              <w:rPr>
                <w:rFonts w:ascii="Arial" w:hAnsi="Arial" w:cs="Arial"/>
                <w:sz w:val="20"/>
                <w:szCs w:val="20"/>
              </w:rPr>
            </w:pPr>
            <w:r>
              <w:rPr>
                <w:rFonts w:ascii="Arial" w:hAnsi="Arial" w:cs="Arial"/>
                <w:sz w:val="20"/>
                <w:szCs w:val="20"/>
              </w:rPr>
              <w:t>SP3</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lastRenderedPageBreak/>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D3A86"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9F5DC0" w:rsidP="00A975D6">
            <w:pPr>
              <w:rPr>
                <w:rFonts w:ascii="Arial" w:hAnsi="Arial" w:cs="Arial"/>
                <w:sz w:val="20"/>
                <w:szCs w:val="20"/>
              </w:rPr>
            </w:pPr>
            <w:r>
              <w:rPr>
                <w:rFonts w:ascii="Arial" w:hAnsi="Arial" w:cs="Arial"/>
                <w:sz w:val="20"/>
                <w:szCs w:val="20"/>
              </w:rPr>
              <w:t>PROMOTOR DESARROLLO HUMANO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C826C8" w:rsidP="00A975D6">
            <w:pPr>
              <w:jc w:val="center"/>
              <w:rPr>
                <w:rFonts w:ascii="Arial" w:hAnsi="Arial" w:cs="Arial"/>
                <w:sz w:val="20"/>
                <w:szCs w:val="20"/>
              </w:rPr>
            </w:pPr>
            <w:r>
              <w:rPr>
                <w:rFonts w:ascii="Arial" w:hAnsi="Arial" w:cs="Arial"/>
                <w:sz w:val="20"/>
                <w:szCs w:val="20"/>
              </w:rPr>
              <w:t>SP2</w:t>
            </w:r>
          </w:p>
        </w:tc>
      </w:tr>
      <w:tr w:rsidR="009F5DC0"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9F5DC0" w:rsidRPr="00A975D6" w:rsidRDefault="009F5DC0"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9F5DC0" w:rsidRPr="00A975D6" w:rsidRDefault="00AD3A86"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noWrap/>
            <w:vAlign w:val="bottom"/>
            <w:hideMark/>
          </w:tcPr>
          <w:p w:rsidR="009F5DC0" w:rsidRDefault="009F5DC0" w:rsidP="00A975D6">
            <w:pPr>
              <w:rPr>
                <w:rFonts w:ascii="Arial" w:hAnsi="Arial" w:cs="Arial"/>
                <w:sz w:val="20"/>
                <w:szCs w:val="20"/>
              </w:rPr>
            </w:pPr>
            <w:r>
              <w:rPr>
                <w:rFonts w:ascii="Arial" w:hAnsi="Arial" w:cs="Arial"/>
                <w:sz w:val="20"/>
                <w:szCs w:val="20"/>
              </w:rPr>
              <w:t>PROMOTOR DESARROLLO HUMANO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9F5DC0" w:rsidRPr="00A975D6" w:rsidRDefault="00C826C8" w:rsidP="00A975D6">
            <w:pPr>
              <w:jc w:val="center"/>
              <w:rPr>
                <w:rFonts w:ascii="Arial" w:hAnsi="Arial" w:cs="Arial"/>
                <w:sz w:val="20"/>
                <w:szCs w:val="20"/>
              </w:rPr>
            </w:pPr>
            <w:r>
              <w:rPr>
                <w:rFonts w:ascii="Arial" w:hAnsi="Arial" w:cs="Arial"/>
                <w:sz w:val="20"/>
                <w:szCs w:val="20"/>
              </w:rPr>
              <w:t>SP1</w:t>
            </w:r>
          </w:p>
        </w:tc>
      </w:tr>
      <w:tr w:rsidR="009F5DC0"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9F5DC0" w:rsidRPr="00A975D6" w:rsidRDefault="009F5DC0"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9F5DC0" w:rsidRPr="00A975D6" w:rsidRDefault="00AD3A86"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4" w:space="0" w:color="auto"/>
              <w:right w:val="single" w:sz="8" w:space="0" w:color="auto"/>
            </w:tcBorders>
            <w:shd w:val="clear" w:color="000000" w:fill="FFFFFF"/>
            <w:noWrap/>
            <w:vAlign w:val="bottom"/>
            <w:hideMark/>
          </w:tcPr>
          <w:p w:rsidR="009F5DC0" w:rsidRDefault="009F5DC0" w:rsidP="00A975D6">
            <w:pPr>
              <w:rPr>
                <w:rFonts w:ascii="Arial" w:hAnsi="Arial" w:cs="Arial"/>
                <w:sz w:val="20"/>
                <w:szCs w:val="20"/>
              </w:rPr>
            </w:pPr>
            <w:r>
              <w:rPr>
                <w:rFonts w:ascii="Arial" w:hAnsi="Arial" w:cs="Arial"/>
                <w:sz w:val="20"/>
                <w:szCs w:val="20"/>
              </w:rPr>
              <w:t>ASISTENTE ADMINISTRATIVO DE APOYO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9F5DC0" w:rsidRPr="00A975D6" w:rsidRDefault="00C826C8" w:rsidP="00A975D6">
            <w:pPr>
              <w:jc w:val="center"/>
              <w:rPr>
                <w:rFonts w:ascii="Arial" w:hAnsi="Arial" w:cs="Arial"/>
                <w:sz w:val="20"/>
                <w:szCs w:val="20"/>
              </w:rPr>
            </w:pPr>
            <w:r>
              <w:rPr>
                <w:rFonts w:ascii="Arial" w:hAnsi="Arial" w:cs="Arial"/>
                <w:sz w:val="20"/>
                <w:szCs w:val="20"/>
              </w:rPr>
              <w:t>SPA4</w:t>
            </w:r>
          </w:p>
        </w:tc>
      </w:tr>
      <w:tr w:rsidR="00A975D6" w:rsidRPr="00A975D6" w:rsidTr="00CE150A">
        <w:trPr>
          <w:trHeight w:val="211"/>
        </w:trPr>
        <w:tc>
          <w:tcPr>
            <w:tcW w:w="2111"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4.1.2.5</w:t>
            </w:r>
          </w:p>
        </w:tc>
        <w:tc>
          <w:tcPr>
            <w:tcW w:w="5125" w:type="dxa"/>
            <w:tcBorders>
              <w:top w:val="single" w:sz="8" w:space="0" w:color="auto"/>
              <w:left w:val="nil"/>
              <w:bottom w:val="single" w:sz="8"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FOMENTO PRODUCTIVO</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0509F4" w:rsidP="00A975D6">
            <w:pPr>
              <w:jc w:val="center"/>
              <w:rPr>
                <w:rFonts w:ascii="Arial" w:hAnsi="Arial" w:cs="Arial"/>
                <w:sz w:val="20"/>
                <w:szCs w:val="20"/>
              </w:rPr>
            </w:pPr>
            <w:r>
              <w:rPr>
                <w:rFonts w:ascii="Arial" w:hAnsi="Arial" w:cs="Arial"/>
                <w:sz w:val="20"/>
                <w:szCs w:val="20"/>
              </w:rPr>
              <w:t>7</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DIRECTOR DE FOMENTO PRODUCTIVO</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642FD8" w:rsidP="00A975D6">
            <w:pPr>
              <w:jc w:val="center"/>
              <w:rPr>
                <w:rFonts w:ascii="Arial" w:hAnsi="Arial" w:cs="Arial"/>
                <w:sz w:val="20"/>
                <w:szCs w:val="20"/>
              </w:rPr>
            </w:pPr>
            <w:r>
              <w:rPr>
                <w:rFonts w:ascii="Arial" w:hAnsi="Arial" w:cs="Arial"/>
                <w:sz w:val="20"/>
                <w:szCs w:val="20"/>
              </w:rPr>
              <w:t>G5</w:t>
            </w:r>
            <w:r w:rsidR="00A975D6" w:rsidRPr="00A975D6">
              <w:rPr>
                <w:rFonts w:ascii="Arial" w:hAnsi="Arial" w:cs="Arial"/>
                <w:sz w:val="20"/>
                <w:szCs w:val="20"/>
              </w:rPr>
              <w:t>JS</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0509F4" w:rsidP="00A975D6">
            <w:pPr>
              <w:jc w:val="center"/>
              <w:rPr>
                <w:rFonts w:ascii="Arial" w:hAnsi="Arial" w:cs="Arial"/>
                <w:sz w:val="20"/>
                <w:szCs w:val="20"/>
              </w:rPr>
            </w:pPr>
            <w:r>
              <w:rPr>
                <w:rFonts w:ascii="Arial" w:hAnsi="Arial" w:cs="Arial"/>
                <w:sz w:val="20"/>
                <w:szCs w:val="20"/>
              </w:rPr>
              <w:t>6</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6D7075" w:rsidP="00A975D6">
            <w:pPr>
              <w:rPr>
                <w:rFonts w:ascii="Arial" w:hAnsi="Arial" w:cs="Arial"/>
                <w:sz w:val="20"/>
                <w:szCs w:val="20"/>
              </w:rPr>
            </w:pPr>
            <w:r>
              <w:rPr>
                <w:rFonts w:ascii="Arial" w:hAnsi="Arial" w:cs="Arial"/>
                <w:sz w:val="20"/>
                <w:szCs w:val="20"/>
              </w:rPr>
              <w:t>ANALISTA</w:t>
            </w:r>
            <w:r w:rsidRPr="00A975D6">
              <w:rPr>
                <w:rFonts w:ascii="Arial" w:hAnsi="Arial" w:cs="Arial"/>
                <w:sz w:val="20"/>
                <w:szCs w:val="20"/>
              </w:rPr>
              <w:t xml:space="preserve"> EN FOMENTO PRODUCTIVO </w:t>
            </w:r>
            <w:r>
              <w:rPr>
                <w:rFonts w:ascii="Arial" w:hAnsi="Arial" w:cs="Arial"/>
                <w:sz w:val="20"/>
                <w:szCs w:val="20"/>
              </w:rPr>
              <w:t>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642FD8"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0509F4"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613999" w:rsidP="00A975D6">
            <w:pPr>
              <w:rPr>
                <w:rFonts w:ascii="Arial" w:hAnsi="Arial" w:cs="Arial"/>
                <w:sz w:val="20"/>
                <w:szCs w:val="20"/>
              </w:rPr>
            </w:pPr>
            <w:r>
              <w:rPr>
                <w:rFonts w:ascii="Arial" w:hAnsi="Arial" w:cs="Arial"/>
                <w:sz w:val="20"/>
                <w:szCs w:val="20"/>
              </w:rPr>
              <w:t>ANALISTA</w:t>
            </w:r>
            <w:r w:rsidR="00A975D6" w:rsidRPr="00A975D6">
              <w:rPr>
                <w:rFonts w:ascii="Arial" w:hAnsi="Arial" w:cs="Arial"/>
                <w:sz w:val="20"/>
                <w:szCs w:val="20"/>
              </w:rPr>
              <w:t xml:space="preserve"> EN FOMENTO PRODUCTIVO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SP5</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0509F4"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613999" w:rsidP="00A975D6">
            <w:pPr>
              <w:rPr>
                <w:rFonts w:ascii="Arial" w:hAnsi="Arial" w:cs="Arial"/>
                <w:sz w:val="20"/>
                <w:szCs w:val="20"/>
              </w:rPr>
            </w:pPr>
            <w:r>
              <w:rPr>
                <w:rFonts w:ascii="Arial" w:hAnsi="Arial" w:cs="Arial"/>
                <w:sz w:val="20"/>
                <w:szCs w:val="20"/>
              </w:rPr>
              <w:t>ANALISTA</w:t>
            </w:r>
            <w:r w:rsidR="00A975D6" w:rsidRPr="00A975D6">
              <w:rPr>
                <w:rFonts w:ascii="Arial" w:hAnsi="Arial" w:cs="Arial"/>
                <w:sz w:val="20"/>
                <w:szCs w:val="20"/>
              </w:rPr>
              <w:t xml:space="preserve"> EN FOMENTO PRODUCTIVO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642FD8" w:rsidP="00A975D6">
            <w:pPr>
              <w:jc w:val="center"/>
              <w:rPr>
                <w:rFonts w:ascii="Arial" w:hAnsi="Arial" w:cs="Arial"/>
                <w:sz w:val="20"/>
                <w:szCs w:val="20"/>
              </w:rPr>
            </w:pPr>
            <w:r>
              <w:rPr>
                <w:rFonts w:ascii="Arial" w:hAnsi="Arial" w:cs="Arial"/>
                <w:sz w:val="20"/>
                <w:szCs w:val="20"/>
              </w:rPr>
              <w:t>SP4</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0509F4"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48563C" w:rsidP="00A975D6">
            <w:pPr>
              <w:rPr>
                <w:rFonts w:ascii="Arial" w:hAnsi="Arial" w:cs="Arial"/>
                <w:sz w:val="20"/>
                <w:szCs w:val="20"/>
              </w:rPr>
            </w:pPr>
            <w:r>
              <w:rPr>
                <w:rFonts w:ascii="Arial" w:hAnsi="Arial" w:cs="Arial"/>
                <w:sz w:val="20"/>
                <w:szCs w:val="20"/>
              </w:rPr>
              <w:t>TECNICO</w:t>
            </w:r>
            <w:r w:rsidR="00A975D6" w:rsidRPr="00A975D6">
              <w:rPr>
                <w:rFonts w:ascii="Arial" w:hAnsi="Arial" w:cs="Arial"/>
                <w:sz w:val="20"/>
                <w:szCs w:val="20"/>
              </w:rPr>
              <w:t xml:space="preserve"> EN FOMENTO PRODUCTIVO</w:t>
            </w:r>
            <w:r>
              <w:rPr>
                <w:rFonts w:ascii="Arial" w:hAnsi="Arial" w:cs="Arial"/>
                <w:sz w:val="20"/>
                <w:szCs w:val="20"/>
              </w:rPr>
              <w:t xml:space="preserve">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642FD8" w:rsidP="00A975D6">
            <w:pPr>
              <w:jc w:val="center"/>
              <w:rPr>
                <w:rFonts w:ascii="Arial" w:hAnsi="Arial" w:cs="Arial"/>
                <w:sz w:val="20"/>
                <w:szCs w:val="20"/>
              </w:rPr>
            </w:pPr>
            <w:r>
              <w:rPr>
                <w:rFonts w:ascii="Arial" w:hAnsi="Arial" w:cs="Arial"/>
                <w:sz w:val="20"/>
                <w:szCs w:val="20"/>
              </w:rPr>
              <w:t>SP3</w:t>
            </w:r>
          </w:p>
        </w:tc>
      </w:tr>
      <w:tr w:rsidR="00A975D6"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975D6" w:rsidRPr="00A975D6" w:rsidRDefault="000509F4"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xml:space="preserve"> TECNICO EN FOMENTO PRODUCTIVO</w:t>
            </w:r>
            <w:r w:rsidR="0048563C">
              <w:rPr>
                <w:rFonts w:ascii="Arial" w:hAnsi="Arial" w:cs="Arial"/>
                <w:sz w:val="20"/>
                <w:szCs w:val="20"/>
              </w:rPr>
              <w:t xml:space="preserve">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975D6" w:rsidRPr="00A975D6" w:rsidRDefault="00A975D6" w:rsidP="00642FD8">
            <w:pPr>
              <w:jc w:val="center"/>
              <w:rPr>
                <w:rFonts w:ascii="Arial" w:hAnsi="Arial" w:cs="Arial"/>
                <w:sz w:val="20"/>
                <w:szCs w:val="20"/>
              </w:rPr>
            </w:pPr>
            <w:r w:rsidRPr="00A975D6">
              <w:rPr>
                <w:rFonts w:ascii="Arial" w:hAnsi="Arial" w:cs="Arial"/>
                <w:sz w:val="20"/>
                <w:szCs w:val="20"/>
              </w:rPr>
              <w:t>SP</w:t>
            </w:r>
            <w:r w:rsidR="00642FD8">
              <w:rPr>
                <w:rFonts w:ascii="Arial" w:hAnsi="Arial" w:cs="Arial"/>
                <w:sz w:val="20"/>
                <w:szCs w:val="20"/>
              </w:rPr>
              <w:t>2</w:t>
            </w:r>
          </w:p>
        </w:tc>
      </w:tr>
      <w:tr w:rsidR="0048563C"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48563C" w:rsidRPr="00A975D6" w:rsidRDefault="0048563C"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48563C" w:rsidRPr="00A975D6" w:rsidRDefault="000509F4"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noWrap/>
            <w:vAlign w:val="bottom"/>
            <w:hideMark/>
          </w:tcPr>
          <w:p w:rsidR="0048563C" w:rsidRPr="00A975D6" w:rsidRDefault="0048563C" w:rsidP="00572485">
            <w:pPr>
              <w:rPr>
                <w:rFonts w:ascii="Arial" w:hAnsi="Arial" w:cs="Arial"/>
                <w:sz w:val="20"/>
                <w:szCs w:val="20"/>
              </w:rPr>
            </w:pPr>
            <w:r>
              <w:rPr>
                <w:rFonts w:ascii="Arial" w:hAnsi="Arial" w:cs="Arial"/>
                <w:sz w:val="20"/>
                <w:szCs w:val="20"/>
              </w:rPr>
              <w:t>TECNICO EN FOMENTO PRODUCT</w:t>
            </w:r>
            <w:r w:rsidR="00572485">
              <w:rPr>
                <w:rFonts w:ascii="Arial" w:hAnsi="Arial" w:cs="Arial"/>
                <w:sz w:val="20"/>
                <w:szCs w:val="20"/>
              </w:rPr>
              <w:t>I</w:t>
            </w:r>
            <w:r>
              <w:rPr>
                <w:rFonts w:ascii="Arial" w:hAnsi="Arial" w:cs="Arial"/>
                <w:sz w:val="20"/>
                <w:szCs w:val="20"/>
              </w:rPr>
              <w:t>VO 1</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48563C" w:rsidRPr="00A975D6" w:rsidRDefault="00642FD8" w:rsidP="00A975D6">
            <w:pPr>
              <w:jc w:val="center"/>
              <w:rPr>
                <w:rFonts w:ascii="Arial" w:hAnsi="Arial" w:cs="Arial"/>
                <w:sz w:val="20"/>
                <w:szCs w:val="20"/>
              </w:rPr>
            </w:pPr>
            <w:r>
              <w:rPr>
                <w:rFonts w:ascii="Arial" w:hAnsi="Arial" w:cs="Arial"/>
                <w:sz w:val="20"/>
                <w:szCs w:val="20"/>
              </w:rPr>
              <w:t>SP1</w:t>
            </w:r>
          </w:p>
        </w:tc>
      </w:tr>
      <w:tr w:rsidR="0048563C"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48563C" w:rsidRPr="00A975D6" w:rsidRDefault="0048563C"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48563C" w:rsidRPr="00A975D6" w:rsidRDefault="000509F4"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4" w:space="0" w:color="auto"/>
              <w:right w:val="single" w:sz="8" w:space="0" w:color="auto"/>
            </w:tcBorders>
            <w:shd w:val="clear" w:color="000000" w:fill="FFFFFF"/>
            <w:noWrap/>
            <w:vAlign w:val="bottom"/>
            <w:hideMark/>
          </w:tcPr>
          <w:p w:rsidR="0048563C" w:rsidRDefault="0048563C" w:rsidP="00A975D6">
            <w:pPr>
              <w:rPr>
                <w:rFonts w:ascii="Arial" w:hAnsi="Arial" w:cs="Arial"/>
                <w:sz w:val="20"/>
                <w:szCs w:val="20"/>
              </w:rPr>
            </w:pPr>
            <w:r>
              <w:rPr>
                <w:rFonts w:ascii="Arial" w:hAnsi="Arial" w:cs="Arial"/>
                <w:sz w:val="20"/>
                <w:szCs w:val="20"/>
              </w:rPr>
              <w:t>ASISTENTE ADMINISTRATIVO DE APOYO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48563C" w:rsidRPr="00A975D6" w:rsidRDefault="00642FD8" w:rsidP="00A975D6">
            <w:pPr>
              <w:jc w:val="center"/>
              <w:rPr>
                <w:rFonts w:ascii="Arial" w:hAnsi="Arial" w:cs="Arial"/>
                <w:sz w:val="20"/>
                <w:szCs w:val="20"/>
              </w:rPr>
            </w:pPr>
            <w:r>
              <w:rPr>
                <w:rFonts w:ascii="Arial" w:hAnsi="Arial" w:cs="Arial"/>
                <w:sz w:val="20"/>
                <w:szCs w:val="20"/>
              </w:rPr>
              <w:t>SPA3</w:t>
            </w:r>
          </w:p>
        </w:tc>
      </w:tr>
      <w:tr w:rsidR="00A975D6" w:rsidRPr="00A975D6" w:rsidTr="00CE150A">
        <w:trPr>
          <w:trHeight w:val="211"/>
        </w:trPr>
        <w:tc>
          <w:tcPr>
            <w:tcW w:w="2111" w:type="dxa"/>
            <w:tcBorders>
              <w:top w:val="nil"/>
              <w:left w:val="single" w:sz="8" w:space="0" w:color="auto"/>
              <w:bottom w:val="single" w:sz="8" w:space="0" w:color="auto"/>
              <w:right w:val="nil"/>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SERIE HABILITANTE DE ASESORIA</w:t>
            </w:r>
          </w:p>
        </w:tc>
        <w:tc>
          <w:tcPr>
            <w:tcW w:w="996" w:type="dxa"/>
            <w:tcBorders>
              <w:top w:val="nil"/>
              <w:left w:val="single" w:sz="8" w:space="0" w:color="auto"/>
              <w:bottom w:val="single" w:sz="8" w:space="0" w:color="auto"/>
              <w:right w:val="single" w:sz="4"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5125" w:type="dxa"/>
            <w:tcBorders>
              <w:top w:val="single" w:sz="8" w:space="0" w:color="auto"/>
              <w:left w:val="nil"/>
              <w:bottom w:val="single" w:sz="8"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A975D6" w:rsidRPr="00A975D6" w:rsidRDefault="00A975D6" w:rsidP="00A975D6">
            <w:pPr>
              <w:jc w:val="center"/>
              <w:rPr>
                <w:rFonts w:ascii="Arial" w:hAnsi="Arial" w:cs="Arial"/>
                <w:b/>
                <w:bCs/>
                <w:sz w:val="20"/>
                <w:szCs w:val="20"/>
              </w:rPr>
            </w:pPr>
            <w:r w:rsidRPr="00A975D6">
              <w:rPr>
                <w:rFonts w:ascii="Arial" w:hAnsi="Arial" w:cs="Arial"/>
                <w:b/>
                <w:bCs/>
                <w:sz w:val="20"/>
                <w:szCs w:val="20"/>
              </w:rPr>
              <w:t>GRADO</w:t>
            </w:r>
          </w:p>
        </w:tc>
      </w:tr>
      <w:tr w:rsidR="00A975D6" w:rsidRPr="00A975D6" w:rsidTr="00CE150A">
        <w:trPr>
          <w:trHeight w:val="211"/>
        </w:trPr>
        <w:tc>
          <w:tcPr>
            <w:tcW w:w="2111"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4.1.3.1</w:t>
            </w:r>
          </w:p>
        </w:tc>
        <w:tc>
          <w:tcPr>
            <w:tcW w:w="5125" w:type="dxa"/>
            <w:tcBorders>
              <w:top w:val="nil"/>
              <w:left w:val="nil"/>
              <w:bottom w:val="nil"/>
              <w:right w:val="single" w:sz="8" w:space="0" w:color="auto"/>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PROCURADURIA SINDICA</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5</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PROCURADOR SINDICO</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642FD8" w:rsidP="00A975D6">
            <w:pPr>
              <w:jc w:val="center"/>
              <w:rPr>
                <w:rFonts w:ascii="Arial" w:hAnsi="Arial" w:cs="Arial"/>
                <w:sz w:val="20"/>
                <w:szCs w:val="20"/>
              </w:rPr>
            </w:pPr>
            <w:r>
              <w:rPr>
                <w:rFonts w:ascii="Arial" w:hAnsi="Arial" w:cs="Arial"/>
                <w:sz w:val="20"/>
                <w:szCs w:val="20"/>
              </w:rPr>
              <w:t>G5</w:t>
            </w:r>
            <w:r w:rsidR="00A975D6" w:rsidRPr="00A975D6">
              <w:rPr>
                <w:rFonts w:ascii="Arial" w:hAnsi="Arial" w:cs="Arial"/>
                <w:sz w:val="20"/>
                <w:szCs w:val="20"/>
              </w:rPr>
              <w:t>JS</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JEFE DE ABOGACIA</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SP7</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xml:space="preserve">ABOGADO </w:t>
            </w:r>
            <w:r w:rsidR="00C70DB1">
              <w:rPr>
                <w:rFonts w:ascii="Arial" w:hAnsi="Arial" w:cs="Arial"/>
                <w:sz w:val="20"/>
                <w:szCs w:val="20"/>
              </w:rPr>
              <w:t>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5723B2"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xml:space="preserve">ABOGADO </w:t>
            </w:r>
            <w:r w:rsidR="00C70DB1">
              <w:rPr>
                <w:rFonts w:ascii="Arial" w:hAnsi="Arial" w:cs="Arial"/>
                <w:sz w:val="20"/>
                <w:szCs w:val="20"/>
              </w:rPr>
              <w:t>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5723B2" w:rsidP="00A975D6">
            <w:pPr>
              <w:jc w:val="center"/>
              <w:rPr>
                <w:rFonts w:ascii="Arial" w:hAnsi="Arial" w:cs="Arial"/>
                <w:sz w:val="20"/>
                <w:szCs w:val="20"/>
              </w:rPr>
            </w:pPr>
            <w:r>
              <w:rPr>
                <w:rFonts w:ascii="Arial" w:hAnsi="Arial" w:cs="Arial"/>
                <w:sz w:val="20"/>
                <w:szCs w:val="20"/>
              </w:rPr>
              <w:t>SP5</w:t>
            </w:r>
          </w:p>
        </w:tc>
      </w:tr>
      <w:tr w:rsidR="00C70DB1"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C70DB1" w:rsidRPr="00A975D6" w:rsidRDefault="00C70DB1" w:rsidP="00A975D6">
            <w:pPr>
              <w:rPr>
                <w:rFonts w:ascii="Arial" w:hAnsi="Arial" w:cs="Arial"/>
                <w:b/>
                <w:bCs/>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C70DB1" w:rsidRPr="00A975D6" w:rsidRDefault="001832B4"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noWrap/>
            <w:vAlign w:val="bottom"/>
            <w:hideMark/>
          </w:tcPr>
          <w:p w:rsidR="00C70DB1" w:rsidRPr="00A975D6" w:rsidRDefault="00C70DB1" w:rsidP="00A975D6">
            <w:pPr>
              <w:rPr>
                <w:rFonts w:ascii="Arial" w:hAnsi="Arial" w:cs="Arial"/>
                <w:sz w:val="20"/>
                <w:szCs w:val="20"/>
              </w:rPr>
            </w:pPr>
            <w:r w:rsidRPr="00A975D6">
              <w:rPr>
                <w:rFonts w:ascii="Arial" w:hAnsi="Arial" w:cs="Arial"/>
                <w:sz w:val="20"/>
                <w:szCs w:val="20"/>
              </w:rPr>
              <w:t xml:space="preserve">ABOGADO </w:t>
            </w:r>
            <w:r>
              <w:rPr>
                <w:rFonts w:ascii="Arial" w:hAnsi="Arial" w:cs="Arial"/>
                <w:sz w:val="20"/>
                <w:szCs w:val="20"/>
              </w:rPr>
              <w:t>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C70DB1" w:rsidRPr="00A975D6" w:rsidRDefault="005723B2" w:rsidP="00A975D6">
            <w:pPr>
              <w:jc w:val="center"/>
              <w:rPr>
                <w:rFonts w:ascii="Arial" w:hAnsi="Arial" w:cs="Arial"/>
                <w:sz w:val="20"/>
                <w:szCs w:val="20"/>
              </w:rPr>
            </w:pPr>
            <w:r>
              <w:rPr>
                <w:rFonts w:ascii="Arial" w:hAnsi="Arial" w:cs="Arial"/>
                <w:sz w:val="20"/>
                <w:szCs w:val="20"/>
              </w:rPr>
              <w:t>SP4</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1832B4"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ASISTENTE DE ABOGACIA</w:t>
            </w:r>
            <w:r w:rsidR="007039BC">
              <w:rPr>
                <w:rFonts w:ascii="Arial" w:hAnsi="Arial" w:cs="Arial"/>
                <w:sz w:val="20"/>
                <w:szCs w:val="20"/>
              </w:rPr>
              <w:t xml:space="preserve">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SP1</w:t>
            </w:r>
          </w:p>
        </w:tc>
      </w:tr>
      <w:tr w:rsidR="00A975D6" w:rsidRPr="00A975D6" w:rsidTr="00CE150A">
        <w:trPr>
          <w:trHeight w:val="211"/>
        </w:trPr>
        <w:tc>
          <w:tcPr>
            <w:tcW w:w="2111"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4.1.3.2</w:t>
            </w:r>
          </w:p>
        </w:tc>
        <w:tc>
          <w:tcPr>
            <w:tcW w:w="5125" w:type="dxa"/>
            <w:tcBorders>
              <w:top w:val="nil"/>
              <w:left w:val="nil"/>
              <w:bottom w:val="nil"/>
              <w:right w:val="single" w:sz="8" w:space="0" w:color="auto"/>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PLANIFICACION Y ORDENAMIENTO TERRITORIAL</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706E2D" w:rsidP="00A975D6">
            <w:pPr>
              <w:jc w:val="center"/>
              <w:rPr>
                <w:rFonts w:ascii="Arial" w:hAnsi="Arial" w:cs="Arial"/>
                <w:sz w:val="20"/>
                <w:szCs w:val="20"/>
              </w:rPr>
            </w:pPr>
            <w:r>
              <w:rPr>
                <w:rFonts w:ascii="Arial" w:hAnsi="Arial" w:cs="Arial"/>
                <w:sz w:val="20"/>
                <w:szCs w:val="20"/>
              </w:rPr>
              <w:t>7</w:t>
            </w:r>
          </w:p>
        </w:tc>
        <w:tc>
          <w:tcPr>
            <w:tcW w:w="5125" w:type="dxa"/>
            <w:tcBorders>
              <w:top w:val="single" w:sz="8" w:space="0" w:color="auto"/>
              <w:left w:val="nil"/>
              <w:bottom w:val="single" w:sz="4" w:space="0" w:color="auto"/>
              <w:right w:val="single" w:sz="8" w:space="0" w:color="auto"/>
            </w:tcBorders>
            <w:shd w:val="clear" w:color="000000" w:fill="FFFFFF"/>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DIRECTOR DE PLANIFICACION Y ORDENAMIENTO TERRITORIAL</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9D26F4" w:rsidP="00A975D6">
            <w:pPr>
              <w:jc w:val="center"/>
              <w:rPr>
                <w:rFonts w:ascii="Arial" w:hAnsi="Arial" w:cs="Arial"/>
                <w:sz w:val="20"/>
                <w:szCs w:val="20"/>
              </w:rPr>
            </w:pPr>
            <w:r>
              <w:rPr>
                <w:rFonts w:ascii="Arial" w:hAnsi="Arial" w:cs="Arial"/>
                <w:sz w:val="20"/>
                <w:szCs w:val="20"/>
              </w:rPr>
              <w:t>G5</w:t>
            </w:r>
            <w:r w:rsidR="00A975D6" w:rsidRPr="00A975D6">
              <w:rPr>
                <w:rFonts w:ascii="Arial" w:hAnsi="Arial" w:cs="Arial"/>
                <w:sz w:val="20"/>
                <w:szCs w:val="20"/>
              </w:rPr>
              <w:t>JS</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706E2D" w:rsidP="00A975D6">
            <w:pPr>
              <w:jc w:val="center"/>
              <w:rPr>
                <w:rFonts w:ascii="Arial" w:hAnsi="Arial" w:cs="Arial"/>
                <w:sz w:val="20"/>
                <w:szCs w:val="20"/>
              </w:rPr>
            </w:pPr>
            <w:r>
              <w:rPr>
                <w:rFonts w:ascii="Arial" w:hAnsi="Arial" w:cs="Arial"/>
                <w:sz w:val="20"/>
                <w:szCs w:val="20"/>
              </w:rPr>
              <w:t>6</w:t>
            </w:r>
          </w:p>
        </w:tc>
        <w:tc>
          <w:tcPr>
            <w:tcW w:w="5125" w:type="dxa"/>
            <w:tcBorders>
              <w:top w:val="nil"/>
              <w:left w:val="nil"/>
              <w:bottom w:val="single" w:sz="4" w:space="0" w:color="auto"/>
              <w:right w:val="single" w:sz="8" w:space="0" w:color="auto"/>
            </w:tcBorders>
            <w:shd w:val="clear" w:color="000000" w:fill="FFFFFF"/>
            <w:vAlign w:val="bottom"/>
            <w:hideMark/>
          </w:tcPr>
          <w:p w:rsidR="00A975D6" w:rsidRPr="00A975D6" w:rsidRDefault="00613999" w:rsidP="00A975D6">
            <w:pPr>
              <w:rPr>
                <w:rFonts w:ascii="Arial" w:hAnsi="Arial" w:cs="Arial"/>
                <w:sz w:val="20"/>
                <w:szCs w:val="20"/>
              </w:rPr>
            </w:pPr>
            <w:r>
              <w:rPr>
                <w:rFonts w:ascii="Arial" w:hAnsi="Arial" w:cs="Arial"/>
                <w:sz w:val="20"/>
                <w:szCs w:val="20"/>
              </w:rPr>
              <w:t>ANALISTA</w:t>
            </w:r>
            <w:r w:rsidR="00A975D6" w:rsidRPr="00A975D6">
              <w:rPr>
                <w:rFonts w:ascii="Arial" w:hAnsi="Arial" w:cs="Arial"/>
                <w:sz w:val="20"/>
                <w:szCs w:val="20"/>
              </w:rPr>
              <w:t xml:space="preserve"> DE PLANIFICACIÓN Y ORDENAMIENTO TERRITORIAL</w:t>
            </w:r>
            <w:r>
              <w:rPr>
                <w:rFonts w:ascii="Arial" w:hAnsi="Arial" w:cs="Arial"/>
                <w:sz w:val="20"/>
                <w:szCs w:val="20"/>
              </w:rPr>
              <w:t xml:space="preserve">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9D26F4"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706E2D"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ANALISTA EN PLANIFICACIÓN Y ORDENAMIENTO TERRITORIAL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SP5</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706E2D"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ANALISTA EN PLANIFICACIÓN Y ORDENAMIENTO TERRITORIAL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SP3</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706E2D"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ASISTENTE DE PLANIFICACIÓN Y ORDENAMIENTO TERRITORIAL</w:t>
            </w:r>
            <w:r w:rsidR="003A2E59">
              <w:rPr>
                <w:rFonts w:ascii="Arial" w:hAnsi="Arial" w:cs="Arial"/>
                <w:sz w:val="20"/>
                <w:szCs w:val="20"/>
              </w:rPr>
              <w:t xml:space="preserve">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9D26F4" w:rsidP="00A975D6">
            <w:pPr>
              <w:jc w:val="center"/>
              <w:rPr>
                <w:rFonts w:ascii="Arial" w:hAnsi="Arial" w:cs="Arial"/>
                <w:sz w:val="20"/>
                <w:szCs w:val="20"/>
              </w:rPr>
            </w:pPr>
            <w:r>
              <w:rPr>
                <w:rFonts w:ascii="Arial" w:hAnsi="Arial" w:cs="Arial"/>
                <w:sz w:val="20"/>
                <w:szCs w:val="20"/>
              </w:rPr>
              <w:t>SP3</w:t>
            </w:r>
          </w:p>
        </w:tc>
      </w:tr>
      <w:tr w:rsidR="003A2E59"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3A2E59" w:rsidRPr="00A975D6" w:rsidRDefault="003A2E59"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3A2E59" w:rsidRPr="00A975D6" w:rsidRDefault="00706E2D"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vAlign w:val="bottom"/>
            <w:hideMark/>
          </w:tcPr>
          <w:p w:rsidR="003A2E59" w:rsidRPr="00A975D6" w:rsidRDefault="003A2E59" w:rsidP="00A975D6">
            <w:pPr>
              <w:rPr>
                <w:rFonts w:ascii="Arial" w:hAnsi="Arial" w:cs="Arial"/>
                <w:sz w:val="20"/>
                <w:szCs w:val="20"/>
              </w:rPr>
            </w:pPr>
            <w:r w:rsidRPr="00A975D6">
              <w:rPr>
                <w:rFonts w:ascii="Arial" w:hAnsi="Arial" w:cs="Arial"/>
                <w:sz w:val="20"/>
                <w:szCs w:val="20"/>
              </w:rPr>
              <w:t>ASISTENTE DE PLANIFICACIÓN Y ORDENAMIENTO TERRITORIAL</w:t>
            </w:r>
            <w:r>
              <w:rPr>
                <w:rFonts w:ascii="Arial" w:hAnsi="Arial" w:cs="Arial"/>
                <w:sz w:val="20"/>
                <w:szCs w:val="20"/>
              </w:rPr>
              <w:t xml:space="preserve">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3A2E59" w:rsidRPr="00A975D6" w:rsidRDefault="009D26F4" w:rsidP="00A975D6">
            <w:pPr>
              <w:jc w:val="center"/>
              <w:rPr>
                <w:rFonts w:ascii="Arial" w:hAnsi="Arial" w:cs="Arial"/>
                <w:sz w:val="20"/>
                <w:szCs w:val="20"/>
              </w:rPr>
            </w:pPr>
            <w:r>
              <w:rPr>
                <w:rFonts w:ascii="Arial" w:hAnsi="Arial" w:cs="Arial"/>
                <w:sz w:val="20"/>
                <w:szCs w:val="20"/>
              </w:rPr>
              <w:t>SP2</w:t>
            </w:r>
          </w:p>
        </w:tc>
      </w:tr>
      <w:tr w:rsidR="00A975D6"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975D6" w:rsidRPr="00A975D6" w:rsidRDefault="00706E2D"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8" w:space="0" w:color="auto"/>
              <w:right w:val="single" w:sz="8" w:space="0" w:color="auto"/>
            </w:tcBorders>
            <w:shd w:val="clear" w:color="000000" w:fill="FFFFFF"/>
            <w:vAlign w:val="bottom"/>
            <w:hideMark/>
          </w:tcPr>
          <w:p w:rsidR="00A975D6" w:rsidRPr="00A975D6" w:rsidRDefault="003A2E59" w:rsidP="00A975D6">
            <w:pPr>
              <w:rPr>
                <w:rFonts w:ascii="Arial" w:hAnsi="Arial" w:cs="Arial"/>
                <w:sz w:val="20"/>
                <w:szCs w:val="20"/>
              </w:rPr>
            </w:pPr>
            <w:r w:rsidRPr="00A975D6">
              <w:rPr>
                <w:rFonts w:ascii="Arial" w:hAnsi="Arial" w:cs="Arial"/>
                <w:sz w:val="20"/>
                <w:szCs w:val="20"/>
              </w:rPr>
              <w:t>ASISTENTE DE PLANIFICACIÓN Y ORDENAMIENTO TERRITORIAL</w:t>
            </w:r>
            <w:r>
              <w:rPr>
                <w:rFonts w:ascii="Arial" w:hAnsi="Arial" w:cs="Arial"/>
                <w:sz w:val="20"/>
                <w:szCs w:val="20"/>
              </w:rPr>
              <w:t xml:space="preserve"> 1</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975D6" w:rsidRPr="00A975D6" w:rsidRDefault="009D26F4" w:rsidP="00A975D6">
            <w:pPr>
              <w:jc w:val="center"/>
              <w:rPr>
                <w:rFonts w:ascii="Arial" w:hAnsi="Arial" w:cs="Arial"/>
                <w:sz w:val="20"/>
                <w:szCs w:val="20"/>
              </w:rPr>
            </w:pPr>
            <w:r>
              <w:rPr>
                <w:rFonts w:ascii="Arial" w:hAnsi="Arial" w:cs="Arial"/>
                <w:sz w:val="20"/>
                <w:szCs w:val="20"/>
              </w:rPr>
              <w:t>SP1</w:t>
            </w:r>
          </w:p>
        </w:tc>
      </w:tr>
      <w:tr w:rsidR="00F367FD"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F367FD" w:rsidRPr="00A975D6" w:rsidRDefault="00F367FD" w:rsidP="00A975D6">
            <w:pPr>
              <w:rPr>
                <w:rFonts w:ascii="Arial" w:hAnsi="Arial" w:cs="Arial"/>
                <w:b/>
                <w:bCs/>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F367FD" w:rsidRPr="00A975D6" w:rsidRDefault="00706E2D"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8" w:space="0" w:color="auto"/>
              <w:right w:val="single" w:sz="8" w:space="0" w:color="auto"/>
            </w:tcBorders>
            <w:shd w:val="clear" w:color="000000" w:fill="FFFFFF"/>
            <w:vAlign w:val="bottom"/>
            <w:hideMark/>
          </w:tcPr>
          <w:p w:rsidR="00F367FD" w:rsidRPr="00A975D6" w:rsidRDefault="00F367FD" w:rsidP="00A975D6">
            <w:pPr>
              <w:rPr>
                <w:rFonts w:ascii="Arial" w:hAnsi="Arial" w:cs="Arial"/>
                <w:sz w:val="20"/>
                <w:szCs w:val="20"/>
              </w:rPr>
            </w:pPr>
            <w:r>
              <w:rPr>
                <w:rFonts w:ascii="Arial" w:hAnsi="Arial" w:cs="Arial"/>
                <w:sz w:val="20"/>
                <w:szCs w:val="20"/>
              </w:rPr>
              <w:t>ASISTENTE ADMINISTRATIVO DE APOYO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F367FD" w:rsidRPr="00A975D6" w:rsidRDefault="009D26F4" w:rsidP="00A975D6">
            <w:pPr>
              <w:jc w:val="center"/>
              <w:rPr>
                <w:rFonts w:ascii="Arial" w:hAnsi="Arial" w:cs="Arial"/>
                <w:sz w:val="20"/>
                <w:szCs w:val="20"/>
              </w:rPr>
            </w:pPr>
            <w:r>
              <w:rPr>
                <w:rFonts w:ascii="Arial" w:hAnsi="Arial" w:cs="Arial"/>
                <w:sz w:val="20"/>
                <w:szCs w:val="20"/>
              </w:rPr>
              <w:t>SPA3</w:t>
            </w:r>
          </w:p>
        </w:tc>
      </w:tr>
      <w:tr w:rsidR="00A975D6" w:rsidRPr="00A975D6" w:rsidTr="00CE150A">
        <w:trPr>
          <w:trHeight w:val="211"/>
        </w:trPr>
        <w:tc>
          <w:tcPr>
            <w:tcW w:w="2111"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4.1.3.3</w:t>
            </w:r>
          </w:p>
        </w:tc>
        <w:tc>
          <w:tcPr>
            <w:tcW w:w="5125" w:type="dxa"/>
            <w:tcBorders>
              <w:top w:val="nil"/>
              <w:left w:val="nil"/>
              <w:bottom w:val="nil"/>
              <w:right w:val="single" w:sz="8" w:space="0" w:color="auto"/>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COMUNICACIÓN CORPORATIVA</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5E7A99" w:rsidP="00A975D6">
            <w:pPr>
              <w:jc w:val="center"/>
              <w:rPr>
                <w:rFonts w:ascii="Arial" w:hAnsi="Arial" w:cs="Arial"/>
                <w:sz w:val="20"/>
                <w:szCs w:val="20"/>
              </w:rPr>
            </w:pPr>
            <w:r>
              <w:rPr>
                <w:rFonts w:ascii="Arial" w:hAnsi="Arial" w:cs="Arial"/>
                <w:sz w:val="20"/>
                <w:szCs w:val="20"/>
              </w:rPr>
              <w:t>8</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DIRECTOR DE COMUNICACIÓN</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9D26F4" w:rsidP="00A975D6">
            <w:pPr>
              <w:jc w:val="center"/>
              <w:rPr>
                <w:rFonts w:ascii="Arial" w:hAnsi="Arial" w:cs="Arial"/>
                <w:sz w:val="20"/>
                <w:szCs w:val="20"/>
              </w:rPr>
            </w:pPr>
            <w:r>
              <w:rPr>
                <w:rFonts w:ascii="Arial" w:hAnsi="Arial" w:cs="Arial"/>
                <w:sz w:val="20"/>
                <w:szCs w:val="20"/>
              </w:rPr>
              <w:t>G5</w:t>
            </w:r>
            <w:r w:rsidR="00A975D6" w:rsidRPr="00A975D6">
              <w:rPr>
                <w:rFonts w:ascii="Arial" w:hAnsi="Arial" w:cs="Arial"/>
                <w:sz w:val="20"/>
                <w:szCs w:val="20"/>
              </w:rPr>
              <w:t>JS</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5E7A99" w:rsidP="00A975D6">
            <w:pPr>
              <w:jc w:val="center"/>
              <w:rPr>
                <w:rFonts w:ascii="Arial" w:hAnsi="Arial" w:cs="Arial"/>
                <w:sz w:val="20"/>
                <w:szCs w:val="20"/>
              </w:rPr>
            </w:pPr>
            <w:r>
              <w:rPr>
                <w:rFonts w:ascii="Arial" w:hAnsi="Arial" w:cs="Arial"/>
                <w:sz w:val="20"/>
                <w:szCs w:val="20"/>
              </w:rPr>
              <w:t>7</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xml:space="preserve">JEFE DE COMUNICACIÓN </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SP7</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5E7A99" w:rsidP="00A975D6">
            <w:pPr>
              <w:jc w:val="center"/>
              <w:rPr>
                <w:rFonts w:ascii="Arial" w:hAnsi="Arial" w:cs="Arial"/>
                <w:sz w:val="20"/>
                <w:szCs w:val="20"/>
              </w:rPr>
            </w:pPr>
            <w:r>
              <w:rPr>
                <w:rFonts w:ascii="Arial" w:hAnsi="Arial" w:cs="Arial"/>
                <w:sz w:val="20"/>
                <w:szCs w:val="20"/>
              </w:rPr>
              <w:t>6</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613999" w:rsidP="00613999">
            <w:pPr>
              <w:rPr>
                <w:rFonts w:ascii="Arial" w:hAnsi="Arial" w:cs="Arial"/>
                <w:sz w:val="20"/>
                <w:szCs w:val="20"/>
              </w:rPr>
            </w:pPr>
            <w:r>
              <w:rPr>
                <w:rFonts w:ascii="Arial" w:hAnsi="Arial" w:cs="Arial"/>
                <w:sz w:val="20"/>
                <w:szCs w:val="20"/>
              </w:rPr>
              <w:t xml:space="preserve">ANALISTA DE </w:t>
            </w:r>
            <w:r w:rsidR="00A975D6" w:rsidRPr="00A975D6">
              <w:rPr>
                <w:rFonts w:ascii="Arial" w:hAnsi="Arial" w:cs="Arial"/>
                <w:sz w:val="20"/>
                <w:szCs w:val="20"/>
              </w:rPr>
              <w:t>COMUNICA</w:t>
            </w:r>
            <w:r>
              <w:rPr>
                <w:rFonts w:ascii="Arial" w:hAnsi="Arial" w:cs="Arial"/>
                <w:sz w:val="20"/>
                <w:szCs w:val="20"/>
              </w:rPr>
              <w:t>CION</w:t>
            </w:r>
            <w:r w:rsidR="00A975D6" w:rsidRPr="00A975D6">
              <w:rPr>
                <w:rFonts w:ascii="Arial" w:hAnsi="Arial" w:cs="Arial"/>
                <w:sz w:val="20"/>
                <w:szCs w:val="20"/>
              </w:rPr>
              <w:t xml:space="preserve"> </w:t>
            </w:r>
            <w:r w:rsidR="00F367FD">
              <w:rPr>
                <w:rFonts w:ascii="Arial" w:hAnsi="Arial" w:cs="Arial"/>
                <w:sz w:val="20"/>
                <w:szCs w:val="20"/>
              </w:rPr>
              <w:t>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5501F9"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5E7A99"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613999" w:rsidP="00A975D6">
            <w:pPr>
              <w:rPr>
                <w:rFonts w:ascii="Arial" w:hAnsi="Arial" w:cs="Arial"/>
                <w:sz w:val="20"/>
                <w:szCs w:val="20"/>
              </w:rPr>
            </w:pPr>
            <w:r>
              <w:rPr>
                <w:rFonts w:ascii="Arial" w:hAnsi="Arial" w:cs="Arial"/>
                <w:sz w:val="20"/>
                <w:szCs w:val="20"/>
              </w:rPr>
              <w:t xml:space="preserve">ANALISTA DE </w:t>
            </w:r>
            <w:r w:rsidRPr="00A975D6">
              <w:rPr>
                <w:rFonts w:ascii="Arial" w:hAnsi="Arial" w:cs="Arial"/>
                <w:sz w:val="20"/>
                <w:szCs w:val="20"/>
              </w:rPr>
              <w:t>COMUNICA</w:t>
            </w:r>
            <w:r>
              <w:rPr>
                <w:rFonts w:ascii="Arial" w:hAnsi="Arial" w:cs="Arial"/>
                <w:sz w:val="20"/>
                <w:szCs w:val="20"/>
              </w:rPr>
              <w:t>CION</w:t>
            </w:r>
            <w:r w:rsidR="00A975D6" w:rsidRPr="00A975D6">
              <w:rPr>
                <w:rFonts w:ascii="Arial" w:hAnsi="Arial" w:cs="Arial"/>
                <w:sz w:val="20"/>
                <w:szCs w:val="20"/>
              </w:rPr>
              <w:t xml:space="preserve"> </w:t>
            </w:r>
            <w:r w:rsidR="00F367FD">
              <w:rPr>
                <w:rFonts w:ascii="Arial" w:hAnsi="Arial" w:cs="Arial"/>
                <w:sz w:val="20"/>
                <w:szCs w:val="20"/>
              </w:rPr>
              <w:t>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5501F9" w:rsidP="00A975D6">
            <w:pPr>
              <w:jc w:val="center"/>
              <w:rPr>
                <w:rFonts w:ascii="Arial" w:hAnsi="Arial" w:cs="Arial"/>
                <w:sz w:val="20"/>
                <w:szCs w:val="20"/>
              </w:rPr>
            </w:pPr>
            <w:r>
              <w:rPr>
                <w:rFonts w:ascii="Arial" w:hAnsi="Arial" w:cs="Arial"/>
                <w:sz w:val="20"/>
                <w:szCs w:val="20"/>
              </w:rPr>
              <w:t>SP5</w:t>
            </w:r>
          </w:p>
        </w:tc>
      </w:tr>
      <w:tr w:rsidR="00F367FD"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F367FD" w:rsidRPr="00A975D6" w:rsidRDefault="00F367FD"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F367FD" w:rsidRPr="00A975D6" w:rsidRDefault="005E7A99"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F367FD" w:rsidRDefault="00F367FD" w:rsidP="00A975D6">
            <w:pPr>
              <w:rPr>
                <w:rFonts w:ascii="Arial" w:hAnsi="Arial" w:cs="Arial"/>
                <w:sz w:val="20"/>
                <w:szCs w:val="20"/>
              </w:rPr>
            </w:pPr>
            <w:r>
              <w:rPr>
                <w:rFonts w:ascii="Arial" w:hAnsi="Arial" w:cs="Arial"/>
                <w:sz w:val="20"/>
                <w:szCs w:val="20"/>
              </w:rPr>
              <w:t>ANALISTA DE COMUNICACIÓN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F367FD" w:rsidRPr="00A975D6" w:rsidRDefault="005501F9" w:rsidP="00A975D6">
            <w:pPr>
              <w:jc w:val="center"/>
              <w:rPr>
                <w:rFonts w:ascii="Arial" w:hAnsi="Arial" w:cs="Arial"/>
                <w:sz w:val="20"/>
                <w:szCs w:val="20"/>
              </w:rPr>
            </w:pPr>
            <w:r>
              <w:rPr>
                <w:rFonts w:ascii="Arial" w:hAnsi="Arial" w:cs="Arial"/>
                <w:sz w:val="20"/>
                <w:szCs w:val="20"/>
              </w:rPr>
              <w:t>SP4</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5E7A99"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ASISTENTE EN COMUNICACIÓN</w:t>
            </w:r>
            <w:r w:rsidR="002A7883">
              <w:rPr>
                <w:rFonts w:ascii="Arial" w:hAnsi="Arial" w:cs="Arial"/>
                <w:sz w:val="20"/>
                <w:szCs w:val="20"/>
              </w:rPr>
              <w:t xml:space="preserve">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5501F9" w:rsidP="00A975D6">
            <w:pPr>
              <w:jc w:val="center"/>
              <w:rPr>
                <w:rFonts w:ascii="Arial" w:hAnsi="Arial" w:cs="Arial"/>
                <w:sz w:val="20"/>
                <w:szCs w:val="20"/>
              </w:rPr>
            </w:pPr>
            <w:r>
              <w:rPr>
                <w:rFonts w:ascii="Arial" w:hAnsi="Arial" w:cs="Arial"/>
                <w:sz w:val="20"/>
                <w:szCs w:val="20"/>
              </w:rPr>
              <w:t>SP3</w:t>
            </w:r>
          </w:p>
        </w:tc>
      </w:tr>
      <w:tr w:rsidR="002A7883"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2A7883" w:rsidRPr="00A975D6" w:rsidRDefault="002A7883"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2A7883" w:rsidRPr="00A975D6" w:rsidRDefault="005E7A99"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noWrap/>
            <w:vAlign w:val="bottom"/>
            <w:hideMark/>
          </w:tcPr>
          <w:p w:rsidR="002A7883" w:rsidRPr="00A975D6" w:rsidRDefault="002A7883" w:rsidP="00A975D6">
            <w:pPr>
              <w:rPr>
                <w:rFonts w:ascii="Arial" w:hAnsi="Arial" w:cs="Arial"/>
                <w:sz w:val="20"/>
                <w:szCs w:val="20"/>
              </w:rPr>
            </w:pPr>
            <w:r w:rsidRPr="00A975D6">
              <w:rPr>
                <w:rFonts w:ascii="Arial" w:hAnsi="Arial" w:cs="Arial"/>
                <w:sz w:val="20"/>
                <w:szCs w:val="20"/>
              </w:rPr>
              <w:t>ASISTENTE EN COMUNICACIÓN</w:t>
            </w:r>
            <w:r>
              <w:rPr>
                <w:rFonts w:ascii="Arial" w:hAnsi="Arial" w:cs="Arial"/>
                <w:sz w:val="20"/>
                <w:szCs w:val="20"/>
              </w:rPr>
              <w:t xml:space="preserve">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2A7883" w:rsidRPr="00A975D6" w:rsidRDefault="005501F9" w:rsidP="00A975D6">
            <w:pPr>
              <w:jc w:val="center"/>
              <w:rPr>
                <w:rFonts w:ascii="Arial" w:hAnsi="Arial" w:cs="Arial"/>
                <w:sz w:val="20"/>
                <w:szCs w:val="20"/>
              </w:rPr>
            </w:pPr>
            <w:r>
              <w:rPr>
                <w:rFonts w:ascii="Arial" w:hAnsi="Arial" w:cs="Arial"/>
                <w:sz w:val="20"/>
                <w:szCs w:val="20"/>
              </w:rPr>
              <w:t>SP2</w:t>
            </w:r>
          </w:p>
        </w:tc>
      </w:tr>
      <w:tr w:rsidR="002A7883"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2A7883" w:rsidRPr="00A975D6" w:rsidRDefault="002A7883"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2A7883" w:rsidRPr="00A975D6" w:rsidRDefault="005E7A99"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noWrap/>
            <w:vAlign w:val="bottom"/>
            <w:hideMark/>
          </w:tcPr>
          <w:p w:rsidR="002A7883" w:rsidRPr="00A975D6" w:rsidRDefault="002A7883" w:rsidP="00A975D6">
            <w:pPr>
              <w:rPr>
                <w:rFonts w:ascii="Arial" w:hAnsi="Arial" w:cs="Arial"/>
                <w:sz w:val="20"/>
                <w:szCs w:val="20"/>
              </w:rPr>
            </w:pPr>
            <w:r w:rsidRPr="00A975D6">
              <w:rPr>
                <w:rFonts w:ascii="Arial" w:hAnsi="Arial" w:cs="Arial"/>
                <w:sz w:val="20"/>
                <w:szCs w:val="20"/>
              </w:rPr>
              <w:t>ASISTENTE EN COMUNICACIÓN</w:t>
            </w:r>
            <w:r>
              <w:rPr>
                <w:rFonts w:ascii="Arial" w:hAnsi="Arial" w:cs="Arial"/>
                <w:sz w:val="20"/>
                <w:szCs w:val="20"/>
              </w:rPr>
              <w:t xml:space="preserve">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2A7883" w:rsidRPr="00A975D6" w:rsidRDefault="005501F9" w:rsidP="00A975D6">
            <w:pPr>
              <w:jc w:val="center"/>
              <w:rPr>
                <w:rFonts w:ascii="Arial" w:hAnsi="Arial" w:cs="Arial"/>
                <w:sz w:val="20"/>
                <w:szCs w:val="20"/>
              </w:rPr>
            </w:pPr>
            <w:r>
              <w:rPr>
                <w:rFonts w:ascii="Arial" w:hAnsi="Arial" w:cs="Arial"/>
                <w:sz w:val="20"/>
                <w:szCs w:val="20"/>
              </w:rPr>
              <w:t>SP1</w:t>
            </w:r>
          </w:p>
        </w:tc>
      </w:tr>
      <w:tr w:rsidR="00A975D6"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0</w:t>
            </w:r>
          </w:p>
        </w:tc>
        <w:tc>
          <w:tcPr>
            <w:tcW w:w="5125" w:type="dxa"/>
            <w:tcBorders>
              <w:top w:val="nil"/>
              <w:left w:val="nil"/>
              <w:bottom w:val="single" w:sz="8" w:space="0" w:color="auto"/>
              <w:right w:val="single" w:sz="8" w:space="0" w:color="auto"/>
            </w:tcBorders>
            <w:shd w:val="clear" w:color="000000" w:fill="FFFFFF"/>
            <w:vAlign w:val="bottom"/>
            <w:hideMark/>
          </w:tcPr>
          <w:p w:rsidR="00A975D6" w:rsidRPr="00A975D6" w:rsidRDefault="008D1DE7" w:rsidP="00A975D6">
            <w:pPr>
              <w:rPr>
                <w:rFonts w:ascii="Arial" w:hAnsi="Arial" w:cs="Arial"/>
                <w:sz w:val="20"/>
                <w:szCs w:val="20"/>
              </w:rPr>
            </w:pPr>
            <w:r>
              <w:rPr>
                <w:rFonts w:ascii="Arial" w:hAnsi="Arial" w:cs="Arial"/>
                <w:sz w:val="20"/>
                <w:szCs w:val="20"/>
              </w:rPr>
              <w:t>CAMAROGRAFO</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p>
        </w:tc>
      </w:tr>
      <w:tr w:rsidR="00A975D6" w:rsidRPr="00A975D6" w:rsidTr="00CE150A">
        <w:trPr>
          <w:trHeight w:val="211"/>
        </w:trPr>
        <w:tc>
          <w:tcPr>
            <w:tcW w:w="2111"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4.1.3.4</w:t>
            </w:r>
          </w:p>
        </w:tc>
        <w:tc>
          <w:tcPr>
            <w:tcW w:w="5125" w:type="dxa"/>
            <w:tcBorders>
              <w:top w:val="nil"/>
              <w:left w:val="nil"/>
              <w:bottom w:val="nil"/>
              <w:right w:val="single" w:sz="8" w:space="0" w:color="auto"/>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AUDITORIA INTERNA</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2503CD" w:rsidP="00A975D6">
            <w:pPr>
              <w:jc w:val="center"/>
              <w:rPr>
                <w:rFonts w:ascii="Arial" w:hAnsi="Arial" w:cs="Arial"/>
                <w:sz w:val="20"/>
                <w:szCs w:val="20"/>
              </w:rPr>
            </w:pPr>
            <w:r>
              <w:rPr>
                <w:rFonts w:ascii="Arial" w:hAnsi="Arial" w:cs="Arial"/>
                <w:sz w:val="20"/>
                <w:szCs w:val="20"/>
              </w:rPr>
              <w:t>4</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DIRECTOR DE AUDITORIA INTERNA</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6E5F9A" w:rsidP="00A975D6">
            <w:pPr>
              <w:jc w:val="center"/>
              <w:rPr>
                <w:rFonts w:ascii="Arial" w:hAnsi="Arial" w:cs="Arial"/>
                <w:sz w:val="20"/>
                <w:szCs w:val="20"/>
              </w:rPr>
            </w:pPr>
            <w:r>
              <w:rPr>
                <w:rFonts w:ascii="Arial" w:hAnsi="Arial" w:cs="Arial"/>
                <w:sz w:val="20"/>
                <w:szCs w:val="20"/>
              </w:rPr>
              <w:t>G5</w:t>
            </w:r>
            <w:r w:rsidR="00A975D6" w:rsidRPr="00A975D6">
              <w:rPr>
                <w:rFonts w:ascii="Arial" w:hAnsi="Arial" w:cs="Arial"/>
                <w:sz w:val="20"/>
                <w:szCs w:val="20"/>
              </w:rPr>
              <w:t>JS</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2503CD"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0E6D85" w:rsidP="00A975D6">
            <w:pPr>
              <w:rPr>
                <w:rFonts w:ascii="Arial" w:hAnsi="Arial" w:cs="Arial"/>
                <w:sz w:val="20"/>
                <w:szCs w:val="20"/>
              </w:rPr>
            </w:pPr>
            <w:r>
              <w:rPr>
                <w:rFonts w:ascii="Arial" w:hAnsi="Arial" w:cs="Arial"/>
                <w:sz w:val="20"/>
                <w:szCs w:val="20"/>
              </w:rPr>
              <w:t>AUDITOR SUPERVISOR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9F2927"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2503CD"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0E6D85">
            <w:pPr>
              <w:rPr>
                <w:rFonts w:ascii="Arial" w:hAnsi="Arial" w:cs="Arial"/>
                <w:sz w:val="20"/>
                <w:szCs w:val="20"/>
              </w:rPr>
            </w:pPr>
            <w:r w:rsidRPr="00A975D6">
              <w:rPr>
                <w:rFonts w:ascii="Arial" w:hAnsi="Arial" w:cs="Arial"/>
                <w:sz w:val="20"/>
                <w:szCs w:val="20"/>
              </w:rPr>
              <w:t xml:space="preserve">AUDITOR </w:t>
            </w:r>
            <w:r w:rsidR="000E6D85">
              <w:rPr>
                <w:rFonts w:ascii="Arial" w:hAnsi="Arial" w:cs="Arial"/>
                <w:sz w:val="20"/>
                <w:szCs w:val="20"/>
              </w:rPr>
              <w:t>TECNICO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9F2927"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2503CD"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xml:space="preserve">AUDITOR INTERNO </w:t>
            </w:r>
            <w:r w:rsidR="000E6D85">
              <w:rPr>
                <w:rFonts w:ascii="Arial" w:hAnsi="Arial" w:cs="Arial"/>
                <w:sz w:val="20"/>
                <w:szCs w:val="20"/>
              </w:rPr>
              <w:t>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9F2927" w:rsidP="00A975D6">
            <w:pPr>
              <w:jc w:val="center"/>
              <w:rPr>
                <w:rFonts w:ascii="Arial" w:hAnsi="Arial" w:cs="Arial"/>
                <w:sz w:val="20"/>
                <w:szCs w:val="20"/>
              </w:rPr>
            </w:pPr>
            <w:r>
              <w:rPr>
                <w:rFonts w:ascii="Arial" w:hAnsi="Arial" w:cs="Arial"/>
                <w:sz w:val="20"/>
                <w:szCs w:val="20"/>
              </w:rPr>
              <w:t>SP6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2503CD"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xml:space="preserve">ASISTENTE </w:t>
            </w:r>
            <w:r w:rsidR="000E6D85">
              <w:rPr>
                <w:rFonts w:ascii="Arial" w:hAnsi="Arial" w:cs="Arial"/>
                <w:sz w:val="20"/>
                <w:szCs w:val="20"/>
              </w:rPr>
              <w:t>ADMINISTRATIVO DE APOYO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9F2927" w:rsidP="00A975D6">
            <w:pPr>
              <w:jc w:val="center"/>
              <w:rPr>
                <w:rFonts w:ascii="Arial" w:hAnsi="Arial" w:cs="Arial"/>
                <w:sz w:val="20"/>
                <w:szCs w:val="20"/>
              </w:rPr>
            </w:pPr>
            <w:r>
              <w:rPr>
                <w:rFonts w:ascii="Arial" w:hAnsi="Arial" w:cs="Arial"/>
                <w:sz w:val="20"/>
                <w:szCs w:val="20"/>
              </w:rPr>
              <w:t>SPA4</w:t>
            </w:r>
          </w:p>
        </w:tc>
      </w:tr>
      <w:tr w:rsidR="00A975D6" w:rsidRPr="00A975D6" w:rsidTr="00CE150A">
        <w:trPr>
          <w:trHeight w:val="163"/>
        </w:trPr>
        <w:tc>
          <w:tcPr>
            <w:tcW w:w="2111" w:type="dxa"/>
            <w:tcBorders>
              <w:top w:val="nil"/>
              <w:left w:val="nil"/>
              <w:bottom w:val="nil"/>
              <w:right w:val="nil"/>
            </w:tcBorders>
            <w:shd w:val="clear" w:color="000000" w:fill="FFFFFF"/>
            <w:noWrap/>
            <w:vAlign w:val="center"/>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w:t>
            </w:r>
          </w:p>
        </w:tc>
        <w:tc>
          <w:tcPr>
            <w:tcW w:w="996" w:type="dxa"/>
            <w:tcBorders>
              <w:top w:val="nil"/>
              <w:left w:val="single" w:sz="8" w:space="0" w:color="auto"/>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5125" w:type="dxa"/>
            <w:tcBorders>
              <w:top w:val="nil"/>
              <w:left w:val="nil"/>
              <w:bottom w:val="nil"/>
              <w:right w:val="single" w:sz="8" w:space="0" w:color="auto"/>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885" w:type="dxa"/>
            <w:tcBorders>
              <w:top w:val="nil"/>
              <w:left w:val="single" w:sz="8" w:space="0" w:color="auto"/>
              <w:bottom w:val="nil"/>
              <w:right w:val="nil"/>
            </w:tcBorders>
            <w:shd w:val="clear" w:color="000000" w:fill="FFFFFF"/>
            <w:noWrap/>
            <w:vAlign w:val="center"/>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r>
      <w:tr w:rsidR="00A975D6" w:rsidRPr="00A975D6" w:rsidTr="00CE150A">
        <w:trPr>
          <w:trHeight w:val="211"/>
        </w:trPr>
        <w:tc>
          <w:tcPr>
            <w:tcW w:w="2111" w:type="dxa"/>
            <w:tcBorders>
              <w:top w:val="single" w:sz="8" w:space="0" w:color="auto"/>
              <w:left w:val="single" w:sz="8" w:space="0" w:color="auto"/>
              <w:bottom w:val="single" w:sz="8" w:space="0" w:color="auto"/>
              <w:right w:val="nil"/>
            </w:tcBorders>
            <w:shd w:val="clear" w:color="000000" w:fill="FFFFFF"/>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 xml:space="preserve">SERIE </w:t>
            </w:r>
            <w:r w:rsidRPr="00A975D6">
              <w:rPr>
                <w:rFonts w:ascii="Arial" w:hAnsi="Arial" w:cs="Arial"/>
                <w:b/>
                <w:bCs/>
                <w:sz w:val="20"/>
                <w:szCs w:val="20"/>
              </w:rPr>
              <w:lastRenderedPageBreak/>
              <w:t>HABILITANTE DE APOYO</w:t>
            </w:r>
          </w:p>
        </w:tc>
        <w:tc>
          <w:tcPr>
            <w:tcW w:w="99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lastRenderedPageBreak/>
              <w:t> </w:t>
            </w:r>
          </w:p>
        </w:tc>
        <w:tc>
          <w:tcPr>
            <w:tcW w:w="5125" w:type="dxa"/>
            <w:tcBorders>
              <w:top w:val="single" w:sz="8" w:space="0" w:color="auto"/>
              <w:left w:val="nil"/>
              <w:bottom w:val="single" w:sz="8"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88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975D6" w:rsidRPr="00A975D6" w:rsidRDefault="00A975D6" w:rsidP="00A975D6">
            <w:pPr>
              <w:jc w:val="center"/>
              <w:rPr>
                <w:rFonts w:ascii="Arial" w:hAnsi="Arial" w:cs="Arial"/>
                <w:b/>
                <w:bCs/>
                <w:sz w:val="20"/>
                <w:szCs w:val="20"/>
              </w:rPr>
            </w:pPr>
            <w:r w:rsidRPr="00A975D6">
              <w:rPr>
                <w:rFonts w:ascii="Arial" w:hAnsi="Arial" w:cs="Arial"/>
                <w:b/>
                <w:bCs/>
                <w:sz w:val="20"/>
                <w:szCs w:val="20"/>
              </w:rPr>
              <w:t>GRADO</w:t>
            </w:r>
          </w:p>
        </w:tc>
      </w:tr>
      <w:tr w:rsidR="00A975D6" w:rsidRPr="00A975D6" w:rsidTr="00CE150A">
        <w:trPr>
          <w:trHeight w:val="211"/>
        </w:trPr>
        <w:tc>
          <w:tcPr>
            <w:tcW w:w="2111" w:type="dxa"/>
            <w:tcBorders>
              <w:top w:val="nil"/>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lastRenderedPageBreak/>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A975D6" w:rsidRDefault="00A975D6" w:rsidP="00A975D6">
            <w:pPr>
              <w:rPr>
                <w:rFonts w:ascii="Arial" w:hAnsi="Arial" w:cs="Arial"/>
                <w:b/>
                <w:bCs/>
                <w:sz w:val="20"/>
                <w:szCs w:val="20"/>
              </w:rPr>
            </w:pPr>
            <w:r w:rsidRPr="00A975D6">
              <w:rPr>
                <w:rFonts w:ascii="Arial" w:hAnsi="Arial" w:cs="Arial"/>
                <w:b/>
                <w:bCs/>
                <w:sz w:val="20"/>
                <w:szCs w:val="20"/>
              </w:rPr>
              <w:t>4.1.4.1</w:t>
            </w:r>
          </w:p>
        </w:tc>
        <w:tc>
          <w:tcPr>
            <w:tcW w:w="5125" w:type="dxa"/>
            <w:tcBorders>
              <w:top w:val="nil"/>
              <w:left w:val="nil"/>
              <w:bottom w:val="nil"/>
              <w:right w:val="single" w:sz="8" w:space="0" w:color="auto"/>
            </w:tcBorders>
            <w:shd w:val="clear" w:color="000000" w:fill="FFFFFF"/>
            <w:noWrap/>
            <w:vAlign w:val="bottom"/>
            <w:hideMark/>
          </w:tcPr>
          <w:p w:rsidR="00A975D6" w:rsidRPr="00A975D6" w:rsidRDefault="00613999" w:rsidP="00A975D6">
            <w:pPr>
              <w:rPr>
                <w:rFonts w:ascii="Arial" w:hAnsi="Arial" w:cs="Arial"/>
                <w:b/>
                <w:bCs/>
                <w:sz w:val="20"/>
                <w:szCs w:val="20"/>
              </w:rPr>
            </w:pPr>
            <w:r>
              <w:rPr>
                <w:rFonts w:ascii="Arial" w:hAnsi="Arial" w:cs="Arial"/>
                <w:b/>
                <w:bCs/>
                <w:sz w:val="20"/>
                <w:szCs w:val="20"/>
              </w:rPr>
              <w:t>ADMINISTRATIVO Y</w:t>
            </w:r>
            <w:r w:rsidR="00A975D6" w:rsidRPr="00A975D6">
              <w:rPr>
                <w:rFonts w:ascii="Arial" w:hAnsi="Arial" w:cs="Arial"/>
                <w:b/>
                <w:bCs/>
                <w:sz w:val="20"/>
                <w:szCs w:val="20"/>
              </w:rPr>
              <w:t>TALENTO HUMANO</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75D6" w:rsidRPr="00A975D6" w:rsidRDefault="001F6105" w:rsidP="00A975D6">
            <w:pPr>
              <w:jc w:val="center"/>
              <w:rPr>
                <w:rFonts w:ascii="Arial" w:hAnsi="Arial" w:cs="Arial"/>
                <w:sz w:val="20"/>
                <w:szCs w:val="20"/>
              </w:rPr>
            </w:pPr>
            <w:r>
              <w:rPr>
                <w:rFonts w:ascii="Arial" w:hAnsi="Arial" w:cs="Arial"/>
                <w:sz w:val="20"/>
                <w:szCs w:val="20"/>
              </w:rPr>
              <w:t>3</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A975D6" w:rsidRPr="00A975D6" w:rsidRDefault="00A975D6" w:rsidP="00613999">
            <w:pPr>
              <w:rPr>
                <w:rFonts w:ascii="Arial" w:hAnsi="Arial" w:cs="Arial"/>
                <w:sz w:val="20"/>
                <w:szCs w:val="20"/>
              </w:rPr>
            </w:pPr>
            <w:r w:rsidRPr="00A975D6">
              <w:rPr>
                <w:rFonts w:ascii="Arial" w:hAnsi="Arial" w:cs="Arial"/>
                <w:sz w:val="20"/>
                <w:szCs w:val="20"/>
              </w:rPr>
              <w:t xml:space="preserve">DIRECTOR </w:t>
            </w:r>
            <w:r w:rsidR="00613999">
              <w:rPr>
                <w:rFonts w:ascii="Arial" w:hAnsi="Arial" w:cs="Arial"/>
                <w:sz w:val="20"/>
                <w:szCs w:val="20"/>
              </w:rPr>
              <w:t>ADMINISTRATIVO Y</w:t>
            </w:r>
            <w:r w:rsidRPr="00A975D6">
              <w:rPr>
                <w:rFonts w:ascii="Arial" w:hAnsi="Arial" w:cs="Arial"/>
                <w:sz w:val="20"/>
                <w:szCs w:val="20"/>
              </w:rPr>
              <w:t xml:space="preserve"> TALENTO HUMANO</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6E5F9A" w:rsidP="00A975D6">
            <w:pPr>
              <w:jc w:val="center"/>
              <w:rPr>
                <w:rFonts w:ascii="Arial" w:hAnsi="Arial" w:cs="Arial"/>
                <w:sz w:val="20"/>
                <w:szCs w:val="20"/>
              </w:rPr>
            </w:pPr>
            <w:r>
              <w:rPr>
                <w:rFonts w:ascii="Arial" w:hAnsi="Arial" w:cs="Arial"/>
                <w:sz w:val="20"/>
                <w:szCs w:val="20"/>
              </w:rPr>
              <w:t>G5</w:t>
            </w:r>
            <w:r w:rsidR="00A975D6" w:rsidRPr="00A975D6">
              <w:rPr>
                <w:rFonts w:ascii="Arial" w:hAnsi="Arial" w:cs="Arial"/>
                <w:sz w:val="20"/>
                <w:szCs w:val="20"/>
              </w:rPr>
              <w:t>JS</w:t>
            </w:r>
          </w:p>
        </w:tc>
      </w:tr>
      <w:tr w:rsidR="00596B5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6B56" w:rsidRPr="00A975D6" w:rsidRDefault="001F6105" w:rsidP="00A975D6">
            <w:pPr>
              <w:jc w:val="center"/>
              <w:rPr>
                <w:rFonts w:ascii="Arial" w:hAnsi="Arial" w:cs="Arial"/>
                <w:sz w:val="20"/>
                <w:szCs w:val="20"/>
              </w:rPr>
            </w:pPr>
            <w:r>
              <w:rPr>
                <w:rFonts w:ascii="Arial" w:hAnsi="Arial" w:cs="Arial"/>
                <w:sz w:val="20"/>
                <w:szCs w:val="20"/>
              </w:rPr>
              <w:t>2</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596B56" w:rsidRPr="00A975D6" w:rsidRDefault="00596B56" w:rsidP="00613999">
            <w:pPr>
              <w:rPr>
                <w:rFonts w:ascii="Arial" w:hAnsi="Arial" w:cs="Arial"/>
                <w:sz w:val="20"/>
                <w:szCs w:val="20"/>
              </w:rPr>
            </w:pPr>
            <w:r>
              <w:rPr>
                <w:rFonts w:ascii="Arial" w:hAnsi="Arial" w:cs="Arial"/>
                <w:sz w:val="20"/>
                <w:szCs w:val="20"/>
              </w:rPr>
              <w:t>ANALISTA ADMINISTRATIVO 2</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96B56" w:rsidRPr="00A975D6" w:rsidRDefault="002D6578" w:rsidP="00A975D6">
            <w:pPr>
              <w:jc w:val="center"/>
              <w:rPr>
                <w:rFonts w:ascii="Arial" w:hAnsi="Arial" w:cs="Arial"/>
                <w:sz w:val="20"/>
                <w:szCs w:val="20"/>
              </w:rPr>
            </w:pPr>
            <w:r>
              <w:rPr>
                <w:rFonts w:ascii="Arial" w:hAnsi="Arial" w:cs="Arial"/>
                <w:sz w:val="20"/>
                <w:szCs w:val="20"/>
              </w:rPr>
              <w:t>SP5</w:t>
            </w:r>
          </w:p>
        </w:tc>
      </w:tr>
      <w:tr w:rsidR="00596B5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6B56" w:rsidRPr="00A975D6" w:rsidRDefault="001F6105" w:rsidP="00A975D6">
            <w:pPr>
              <w:jc w:val="center"/>
              <w:rPr>
                <w:rFonts w:ascii="Arial" w:hAnsi="Arial" w:cs="Arial"/>
                <w:sz w:val="20"/>
                <w:szCs w:val="20"/>
              </w:rPr>
            </w:pPr>
            <w:r>
              <w:rPr>
                <w:rFonts w:ascii="Arial" w:hAnsi="Arial" w:cs="Arial"/>
                <w:sz w:val="20"/>
                <w:szCs w:val="20"/>
              </w:rPr>
              <w:t>1</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596B56" w:rsidRPr="00A975D6" w:rsidRDefault="00596B56" w:rsidP="00613999">
            <w:pPr>
              <w:rPr>
                <w:rFonts w:ascii="Arial" w:hAnsi="Arial" w:cs="Arial"/>
                <w:sz w:val="20"/>
                <w:szCs w:val="20"/>
              </w:rPr>
            </w:pPr>
            <w:r>
              <w:rPr>
                <w:rFonts w:ascii="Arial" w:hAnsi="Arial" w:cs="Arial"/>
                <w:sz w:val="20"/>
                <w:szCs w:val="20"/>
              </w:rPr>
              <w:t>ASISTENTE ADMINISTRATIVO DE APOYO 3</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96B56" w:rsidRPr="00A975D6" w:rsidRDefault="002D6578" w:rsidP="00A975D6">
            <w:pPr>
              <w:jc w:val="center"/>
              <w:rPr>
                <w:rFonts w:ascii="Arial" w:hAnsi="Arial" w:cs="Arial"/>
                <w:sz w:val="20"/>
                <w:szCs w:val="20"/>
              </w:rPr>
            </w:pPr>
            <w:r>
              <w:rPr>
                <w:rFonts w:ascii="Arial" w:hAnsi="Arial" w:cs="Arial"/>
                <w:sz w:val="20"/>
                <w:szCs w:val="20"/>
              </w:rPr>
              <w:t>SPA4</w:t>
            </w:r>
          </w:p>
        </w:tc>
      </w:tr>
      <w:tr w:rsidR="00596B5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6B56" w:rsidRPr="00A975D6" w:rsidRDefault="001F6105" w:rsidP="00A975D6">
            <w:pPr>
              <w:jc w:val="center"/>
              <w:rPr>
                <w:rFonts w:ascii="Arial" w:hAnsi="Arial" w:cs="Arial"/>
                <w:sz w:val="20"/>
                <w:szCs w:val="20"/>
              </w:rPr>
            </w:pPr>
            <w:r>
              <w:rPr>
                <w:rFonts w:ascii="Arial" w:hAnsi="Arial" w:cs="Arial"/>
                <w:sz w:val="20"/>
                <w:szCs w:val="20"/>
              </w:rPr>
              <w:t>0</w:t>
            </w:r>
          </w:p>
        </w:tc>
        <w:tc>
          <w:tcPr>
            <w:tcW w:w="5125" w:type="dxa"/>
            <w:tcBorders>
              <w:top w:val="single" w:sz="8" w:space="0" w:color="auto"/>
              <w:left w:val="nil"/>
              <w:bottom w:val="single" w:sz="4" w:space="0" w:color="auto"/>
              <w:right w:val="single" w:sz="8" w:space="0" w:color="auto"/>
            </w:tcBorders>
            <w:shd w:val="clear" w:color="000000" w:fill="FFFFFF"/>
            <w:noWrap/>
            <w:vAlign w:val="bottom"/>
            <w:hideMark/>
          </w:tcPr>
          <w:p w:rsidR="00596B56" w:rsidRPr="00A975D6" w:rsidRDefault="00596B56" w:rsidP="00613999">
            <w:pPr>
              <w:rPr>
                <w:rFonts w:ascii="Arial" w:hAnsi="Arial" w:cs="Arial"/>
                <w:sz w:val="20"/>
                <w:szCs w:val="20"/>
              </w:rPr>
            </w:pPr>
            <w:r>
              <w:rPr>
                <w:rFonts w:ascii="Arial" w:hAnsi="Arial" w:cs="Arial"/>
                <w:sz w:val="20"/>
                <w:szCs w:val="20"/>
              </w:rPr>
              <w:t>ASISTENTE ADMINISTRATIVO DE APOYO 2</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96B56" w:rsidRPr="00A975D6" w:rsidRDefault="002D6578" w:rsidP="00A975D6">
            <w:pPr>
              <w:jc w:val="center"/>
              <w:rPr>
                <w:rFonts w:ascii="Arial" w:hAnsi="Arial" w:cs="Arial"/>
                <w:sz w:val="20"/>
                <w:szCs w:val="20"/>
              </w:rPr>
            </w:pPr>
            <w:r>
              <w:rPr>
                <w:rFonts w:ascii="Arial" w:hAnsi="Arial" w:cs="Arial"/>
                <w:sz w:val="20"/>
                <w:szCs w:val="20"/>
              </w:rPr>
              <w:t>APA3</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70018F" w:rsidRDefault="00596B56" w:rsidP="00A975D6">
            <w:pPr>
              <w:jc w:val="center"/>
              <w:rPr>
                <w:rFonts w:ascii="Arial" w:hAnsi="Arial" w:cs="Arial"/>
                <w:sz w:val="20"/>
                <w:szCs w:val="20"/>
              </w:rPr>
            </w:pPr>
            <w:r w:rsidRPr="0070018F">
              <w:rPr>
                <w:rFonts w:ascii="Arial" w:hAnsi="Arial" w:cs="Arial"/>
                <w:bCs/>
                <w:sz w:val="20"/>
                <w:szCs w:val="20"/>
              </w:rPr>
              <w:t>4.1.4.1.1</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596B56" w:rsidRDefault="00A975D6" w:rsidP="00A975D6">
            <w:pPr>
              <w:rPr>
                <w:rFonts w:ascii="Arial" w:hAnsi="Arial" w:cs="Arial"/>
                <w:sz w:val="20"/>
                <w:szCs w:val="20"/>
                <w:u w:val="single"/>
              </w:rPr>
            </w:pPr>
            <w:r w:rsidRPr="00A975D6">
              <w:rPr>
                <w:rFonts w:ascii="Arial" w:hAnsi="Arial" w:cs="Arial"/>
                <w:sz w:val="20"/>
                <w:szCs w:val="20"/>
              </w:rPr>
              <w:t xml:space="preserve"> </w:t>
            </w:r>
            <w:r w:rsidRPr="00596B56">
              <w:rPr>
                <w:rFonts w:ascii="Arial" w:hAnsi="Arial" w:cs="Arial"/>
                <w:sz w:val="20"/>
                <w:szCs w:val="20"/>
                <w:u w:val="single"/>
              </w:rPr>
              <w:t>TALENTO HUMANO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p>
        </w:tc>
      </w:tr>
      <w:tr w:rsidR="00596B5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6B56" w:rsidRPr="00A975D6" w:rsidRDefault="001F6105" w:rsidP="00A975D6">
            <w:pPr>
              <w:jc w:val="center"/>
              <w:rPr>
                <w:rFonts w:ascii="Arial" w:hAnsi="Arial" w:cs="Arial"/>
                <w:sz w:val="20"/>
                <w:szCs w:val="20"/>
              </w:rPr>
            </w:pPr>
            <w:r>
              <w:rPr>
                <w:rFonts w:ascii="Arial" w:hAnsi="Arial" w:cs="Arial"/>
                <w:sz w:val="20"/>
                <w:szCs w:val="20"/>
              </w:rPr>
              <w:t>7</w:t>
            </w:r>
          </w:p>
        </w:tc>
        <w:tc>
          <w:tcPr>
            <w:tcW w:w="5125" w:type="dxa"/>
            <w:tcBorders>
              <w:top w:val="nil"/>
              <w:left w:val="nil"/>
              <w:bottom w:val="single" w:sz="4" w:space="0" w:color="auto"/>
              <w:right w:val="single" w:sz="8" w:space="0" w:color="auto"/>
            </w:tcBorders>
            <w:shd w:val="clear" w:color="000000" w:fill="FFFFFF"/>
            <w:noWrap/>
            <w:vAlign w:val="bottom"/>
            <w:hideMark/>
          </w:tcPr>
          <w:p w:rsidR="00596B56" w:rsidRPr="00A975D6" w:rsidRDefault="00596B56" w:rsidP="00A975D6">
            <w:pPr>
              <w:rPr>
                <w:rFonts w:ascii="Arial" w:hAnsi="Arial" w:cs="Arial"/>
                <w:sz w:val="20"/>
                <w:szCs w:val="20"/>
              </w:rPr>
            </w:pPr>
            <w:r w:rsidRPr="00A975D6">
              <w:rPr>
                <w:rFonts w:ascii="Arial" w:hAnsi="Arial" w:cs="Arial"/>
                <w:sz w:val="20"/>
                <w:szCs w:val="20"/>
              </w:rPr>
              <w:t>JEFE DE TALENTO HUMANO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6B56" w:rsidRPr="00A975D6" w:rsidRDefault="00302141" w:rsidP="00A975D6">
            <w:pPr>
              <w:jc w:val="center"/>
              <w:rPr>
                <w:rFonts w:ascii="Arial" w:hAnsi="Arial" w:cs="Arial"/>
                <w:sz w:val="20"/>
                <w:szCs w:val="20"/>
              </w:rPr>
            </w:pPr>
            <w:r>
              <w:rPr>
                <w:rFonts w:ascii="Arial" w:hAnsi="Arial" w:cs="Arial"/>
                <w:sz w:val="20"/>
                <w:szCs w:val="20"/>
              </w:rPr>
              <w:t>SP9</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1F6105" w:rsidP="00A975D6">
            <w:pPr>
              <w:jc w:val="center"/>
              <w:rPr>
                <w:rFonts w:ascii="Arial" w:hAnsi="Arial" w:cs="Arial"/>
                <w:sz w:val="20"/>
                <w:szCs w:val="20"/>
              </w:rPr>
            </w:pPr>
            <w:r>
              <w:rPr>
                <w:rFonts w:ascii="Arial" w:hAnsi="Arial" w:cs="Arial"/>
                <w:sz w:val="20"/>
                <w:szCs w:val="20"/>
              </w:rPr>
              <w:t>6</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xml:space="preserve">ANALISTA DE TALENTO HUMANO </w:t>
            </w:r>
            <w:r w:rsidR="00613999">
              <w:rPr>
                <w:rFonts w:ascii="Arial" w:hAnsi="Arial" w:cs="Arial"/>
                <w:sz w:val="20"/>
                <w:szCs w:val="20"/>
              </w:rPr>
              <w:t>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2D6578" w:rsidP="00A975D6">
            <w:pPr>
              <w:jc w:val="center"/>
              <w:rPr>
                <w:rFonts w:ascii="Arial" w:hAnsi="Arial" w:cs="Arial"/>
                <w:sz w:val="20"/>
                <w:szCs w:val="20"/>
              </w:rPr>
            </w:pPr>
            <w:r>
              <w:rPr>
                <w:rFonts w:ascii="Arial" w:hAnsi="Arial" w:cs="Arial"/>
                <w:sz w:val="20"/>
                <w:szCs w:val="20"/>
              </w:rPr>
              <w:t>SP</w:t>
            </w:r>
            <w:r w:rsidR="00302141">
              <w:rPr>
                <w:rFonts w:ascii="Arial" w:hAnsi="Arial" w:cs="Arial"/>
                <w:sz w:val="20"/>
                <w:szCs w:val="20"/>
              </w:rPr>
              <w:t>6</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1F6105"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xml:space="preserve">ANALISTA DE TALENTO HUMANO </w:t>
            </w:r>
            <w:r w:rsidR="000E6D85">
              <w:rPr>
                <w:rFonts w:ascii="Arial" w:hAnsi="Arial" w:cs="Arial"/>
                <w:sz w:val="20"/>
                <w:szCs w:val="20"/>
              </w:rPr>
              <w:t>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2D6578" w:rsidP="00A975D6">
            <w:pPr>
              <w:jc w:val="center"/>
              <w:rPr>
                <w:rFonts w:ascii="Arial" w:hAnsi="Arial" w:cs="Arial"/>
                <w:sz w:val="20"/>
                <w:szCs w:val="20"/>
              </w:rPr>
            </w:pPr>
            <w:r>
              <w:rPr>
                <w:rFonts w:ascii="Arial" w:hAnsi="Arial" w:cs="Arial"/>
                <w:sz w:val="20"/>
                <w:szCs w:val="20"/>
              </w:rPr>
              <w:t>SP5</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A975D6" w:rsidRDefault="001F6105"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A975D6" w:rsidRPr="00A975D6" w:rsidRDefault="000E6D85" w:rsidP="00A975D6">
            <w:pPr>
              <w:rPr>
                <w:rFonts w:ascii="Arial" w:hAnsi="Arial" w:cs="Arial"/>
                <w:sz w:val="20"/>
                <w:szCs w:val="20"/>
              </w:rPr>
            </w:pPr>
            <w:r w:rsidRPr="00A975D6">
              <w:rPr>
                <w:rFonts w:ascii="Arial" w:hAnsi="Arial" w:cs="Arial"/>
                <w:sz w:val="20"/>
                <w:szCs w:val="20"/>
              </w:rPr>
              <w:t xml:space="preserve">ANALISTA DE TALENTO HUMANO </w:t>
            </w:r>
            <w:r>
              <w:rPr>
                <w:rFonts w:ascii="Arial" w:hAnsi="Arial" w:cs="Arial"/>
                <w:sz w:val="20"/>
                <w:szCs w:val="20"/>
              </w:rPr>
              <w:t>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2D6578" w:rsidP="00A975D6">
            <w:pPr>
              <w:jc w:val="center"/>
              <w:rPr>
                <w:rFonts w:ascii="Arial" w:hAnsi="Arial" w:cs="Arial"/>
                <w:sz w:val="20"/>
                <w:szCs w:val="20"/>
              </w:rPr>
            </w:pPr>
            <w:r>
              <w:rPr>
                <w:rFonts w:ascii="Arial" w:hAnsi="Arial" w:cs="Arial"/>
                <w:sz w:val="20"/>
                <w:szCs w:val="20"/>
              </w:rPr>
              <w:t>SP4</w:t>
            </w:r>
          </w:p>
        </w:tc>
      </w:tr>
      <w:tr w:rsidR="00A975D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975D6" w:rsidRPr="00A975D6" w:rsidRDefault="001F6105"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8" w:space="0" w:color="auto"/>
              <w:right w:val="single" w:sz="8" w:space="0" w:color="auto"/>
            </w:tcBorders>
            <w:shd w:val="clear" w:color="000000" w:fill="FFFFFF"/>
            <w:vAlign w:val="bottom"/>
            <w:hideMark/>
          </w:tcPr>
          <w:p w:rsidR="00A975D6" w:rsidRPr="00A975D6" w:rsidRDefault="000E6D85" w:rsidP="00A975D6">
            <w:pPr>
              <w:rPr>
                <w:rFonts w:ascii="Arial" w:hAnsi="Arial" w:cs="Arial"/>
                <w:sz w:val="20"/>
                <w:szCs w:val="20"/>
              </w:rPr>
            </w:pPr>
            <w:r>
              <w:rPr>
                <w:rFonts w:ascii="Arial" w:hAnsi="Arial" w:cs="Arial"/>
                <w:sz w:val="20"/>
                <w:szCs w:val="20"/>
              </w:rPr>
              <w:t>ASISTENTE DE TALENTO HUMANO 3</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975D6" w:rsidRPr="00A975D6" w:rsidRDefault="002D6578" w:rsidP="00A975D6">
            <w:pPr>
              <w:jc w:val="center"/>
              <w:rPr>
                <w:rFonts w:ascii="Arial" w:hAnsi="Arial" w:cs="Arial"/>
                <w:sz w:val="20"/>
                <w:szCs w:val="20"/>
              </w:rPr>
            </w:pPr>
            <w:r>
              <w:rPr>
                <w:rFonts w:ascii="Arial" w:hAnsi="Arial" w:cs="Arial"/>
                <w:sz w:val="20"/>
                <w:szCs w:val="20"/>
              </w:rPr>
              <w:t>SP3</w:t>
            </w:r>
          </w:p>
        </w:tc>
      </w:tr>
      <w:tr w:rsidR="00FE260C"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FE260C" w:rsidRPr="00A975D6" w:rsidRDefault="00FE260C"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FE260C" w:rsidRPr="00A975D6" w:rsidRDefault="001F6105"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8" w:space="0" w:color="auto"/>
              <w:right w:val="single" w:sz="8" w:space="0" w:color="auto"/>
            </w:tcBorders>
            <w:shd w:val="clear" w:color="000000" w:fill="FFFFFF"/>
            <w:vAlign w:val="bottom"/>
            <w:hideMark/>
          </w:tcPr>
          <w:p w:rsidR="00FE260C" w:rsidRDefault="00FE260C" w:rsidP="00A975D6">
            <w:pPr>
              <w:rPr>
                <w:rFonts w:ascii="Arial" w:hAnsi="Arial" w:cs="Arial"/>
                <w:sz w:val="20"/>
                <w:szCs w:val="20"/>
              </w:rPr>
            </w:pPr>
            <w:r>
              <w:rPr>
                <w:rFonts w:ascii="Arial" w:hAnsi="Arial" w:cs="Arial"/>
                <w:sz w:val="20"/>
                <w:szCs w:val="20"/>
              </w:rPr>
              <w:t>ASISTENTE ADMINISTRATIVO DE APOYO 3</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FE260C" w:rsidRPr="00A975D6" w:rsidRDefault="002D6578" w:rsidP="00A975D6">
            <w:pPr>
              <w:jc w:val="center"/>
              <w:rPr>
                <w:rFonts w:ascii="Arial" w:hAnsi="Arial" w:cs="Arial"/>
                <w:sz w:val="20"/>
                <w:szCs w:val="20"/>
              </w:rPr>
            </w:pPr>
            <w:r>
              <w:rPr>
                <w:rFonts w:ascii="Arial" w:hAnsi="Arial" w:cs="Arial"/>
                <w:sz w:val="20"/>
                <w:szCs w:val="20"/>
              </w:rPr>
              <w:t>SPA4</w:t>
            </w:r>
          </w:p>
        </w:tc>
      </w:tr>
      <w:tr w:rsidR="00FE260C" w:rsidRPr="00A975D6" w:rsidTr="00730DC7">
        <w:trPr>
          <w:trHeight w:val="211"/>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FE260C" w:rsidRPr="00A975D6" w:rsidRDefault="00FE260C" w:rsidP="00A975D6">
            <w:pPr>
              <w:rPr>
                <w:rFonts w:ascii="Arial" w:hAnsi="Arial" w:cs="Arial"/>
                <w:sz w:val="20"/>
                <w:szCs w:val="20"/>
              </w:rPr>
            </w:pPr>
          </w:p>
        </w:tc>
        <w:tc>
          <w:tcPr>
            <w:tcW w:w="9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E260C" w:rsidRPr="00A975D6" w:rsidRDefault="001F6105" w:rsidP="00A975D6">
            <w:pPr>
              <w:jc w:val="center"/>
              <w:rPr>
                <w:rFonts w:ascii="Arial" w:hAnsi="Arial" w:cs="Arial"/>
                <w:sz w:val="20"/>
                <w:szCs w:val="20"/>
              </w:rPr>
            </w:pPr>
            <w:r>
              <w:rPr>
                <w:rFonts w:ascii="Arial" w:hAnsi="Arial" w:cs="Arial"/>
                <w:sz w:val="20"/>
                <w:szCs w:val="20"/>
              </w:rPr>
              <w:t>1</w:t>
            </w:r>
          </w:p>
        </w:tc>
        <w:tc>
          <w:tcPr>
            <w:tcW w:w="5125" w:type="dxa"/>
            <w:tcBorders>
              <w:top w:val="single" w:sz="4" w:space="0" w:color="auto"/>
              <w:left w:val="nil"/>
              <w:bottom w:val="single" w:sz="8" w:space="0" w:color="auto"/>
              <w:right w:val="single" w:sz="8" w:space="0" w:color="auto"/>
            </w:tcBorders>
            <w:shd w:val="clear" w:color="000000" w:fill="FFFFFF"/>
            <w:vAlign w:val="bottom"/>
            <w:hideMark/>
          </w:tcPr>
          <w:p w:rsidR="00FE260C" w:rsidRDefault="00FE260C" w:rsidP="00A975D6">
            <w:pPr>
              <w:rPr>
                <w:rFonts w:ascii="Arial" w:hAnsi="Arial" w:cs="Arial"/>
                <w:sz w:val="20"/>
                <w:szCs w:val="20"/>
              </w:rPr>
            </w:pPr>
            <w:r>
              <w:rPr>
                <w:rFonts w:ascii="Arial" w:hAnsi="Arial" w:cs="Arial"/>
                <w:sz w:val="20"/>
                <w:szCs w:val="20"/>
              </w:rPr>
              <w:t>ASISTENTE ADMINISTRATIVO DE APOYO 2</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E260C" w:rsidRPr="00A975D6" w:rsidRDefault="002D6578" w:rsidP="00A975D6">
            <w:pPr>
              <w:jc w:val="center"/>
              <w:rPr>
                <w:rFonts w:ascii="Arial" w:hAnsi="Arial" w:cs="Arial"/>
                <w:sz w:val="20"/>
                <w:szCs w:val="20"/>
              </w:rPr>
            </w:pPr>
            <w:r>
              <w:rPr>
                <w:rFonts w:ascii="Arial" w:hAnsi="Arial" w:cs="Arial"/>
                <w:sz w:val="20"/>
                <w:szCs w:val="20"/>
              </w:rPr>
              <w:t>SPA3</w:t>
            </w:r>
          </w:p>
        </w:tc>
      </w:tr>
      <w:tr w:rsidR="00FE260C"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FE260C" w:rsidRPr="00A975D6" w:rsidRDefault="00FE260C"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FE260C" w:rsidRPr="00A975D6" w:rsidRDefault="001F6105"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8" w:space="0" w:color="auto"/>
              <w:right w:val="single" w:sz="8" w:space="0" w:color="auto"/>
            </w:tcBorders>
            <w:shd w:val="clear" w:color="000000" w:fill="FFFFFF"/>
            <w:vAlign w:val="bottom"/>
            <w:hideMark/>
          </w:tcPr>
          <w:p w:rsidR="00FE260C" w:rsidRDefault="00FE260C" w:rsidP="00A975D6">
            <w:pPr>
              <w:rPr>
                <w:rFonts w:ascii="Arial" w:hAnsi="Arial" w:cs="Arial"/>
                <w:sz w:val="20"/>
                <w:szCs w:val="20"/>
              </w:rPr>
            </w:pPr>
            <w:r>
              <w:rPr>
                <w:rFonts w:ascii="Arial" w:hAnsi="Arial" w:cs="Arial"/>
                <w:sz w:val="20"/>
                <w:szCs w:val="20"/>
              </w:rPr>
              <w:t>ASISTENTE DE ABOGACIA</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FE260C" w:rsidRPr="00A975D6" w:rsidRDefault="002D6578" w:rsidP="00A975D6">
            <w:pPr>
              <w:jc w:val="center"/>
              <w:rPr>
                <w:rFonts w:ascii="Arial" w:hAnsi="Arial" w:cs="Arial"/>
                <w:sz w:val="20"/>
                <w:szCs w:val="20"/>
              </w:rPr>
            </w:pPr>
            <w:r>
              <w:rPr>
                <w:rFonts w:ascii="Arial" w:hAnsi="Arial" w:cs="Arial"/>
                <w:sz w:val="20"/>
                <w:szCs w:val="20"/>
              </w:rPr>
              <w:t>SP1</w:t>
            </w:r>
          </w:p>
        </w:tc>
      </w:tr>
      <w:tr w:rsidR="00596B5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6B56" w:rsidRPr="0070018F" w:rsidRDefault="00596B56" w:rsidP="00A975D6">
            <w:pPr>
              <w:jc w:val="center"/>
              <w:rPr>
                <w:rFonts w:ascii="Arial" w:hAnsi="Arial" w:cs="Arial"/>
                <w:sz w:val="20"/>
                <w:szCs w:val="20"/>
              </w:rPr>
            </w:pPr>
            <w:r w:rsidRPr="0070018F">
              <w:rPr>
                <w:rFonts w:ascii="Arial" w:hAnsi="Arial" w:cs="Arial"/>
                <w:bCs/>
                <w:sz w:val="20"/>
                <w:szCs w:val="20"/>
              </w:rPr>
              <w:t>4.1.4.1.2</w:t>
            </w:r>
          </w:p>
        </w:tc>
        <w:tc>
          <w:tcPr>
            <w:tcW w:w="5125" w:type="dxa"/>
            <w:tcBorders>
              <w:top w:val="nil"/>
              <w:left w:val="nil"/>
              <w:bottom w:val="single" w:sz="8" w:space="0" w:color="auto"/>
              <w:right w:val="single" w:sz="8" w:space="0" w:color="auto"/>
            </w:tcBorders>
            <w:shd w:val="clear" w:color="000000" w:fill="FFFFFF"/>
            <w:vAlign w:val="bottom"/>
            <w:hideMark/>
          </w:tcPr>
          <w:p w:rsidR="00596B56" w:rsidRPr="00596B56" w:rsidRDefault="00596B56" w:rsidP="00A975D6">
            <w:pPr>
              <w:rPr>
                <w:rFonts w:ascii="Arial" w:hAnsi="Arial" w:cs="Arial"/>
                <w:sz w:val="20"/>
                <w:szCs w:val="20"/>
                <w:u w:val="single"/>
              </w:rPr>
            </w:pPr>
            <w:r w:rsidRPr="00596B56">
              <w:rPr>
                <w:rFonts w:ascii="Arial" w:hAnsi="Arial" w:cs="Arial"/>
                <w:sz w:val="20"/>
                <w:szCs w:val="20"/>
                <w:u w:val="single"/>
              </w:rPr>
              <w:t>BIENESTAR SOCIAL Y SEGURIDAD LABORAL</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6B56" w:rsidRPr="00A975D6" w:rsidRDefault="00596B56" w:rsidP="00A975D6">
            <w:pPr>
              <w:jc w:val="center"/>
              <w:rPr>
                <w:rFonts w:ascii="Arial" w:hAnsi="Arial" w:cs="Arial"/>
                <w:sz w:val="20"/>
                <w:szCs w:val="20"/>
              </w:rPr>
            </w:pPr>
          </w:p>
        </w:tc>
      </w:tr>
      <w:tr w:rsidR="00596B5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6B56" w:rsidRPr="00A975D6" w:rsidRDefault="00F968FD" w:rsidP="00A975D6">
            <w:pPr>
              <w:jc w:val="center"/>
              <w:rPr>
                <w:rFonts w:ascii="Arial" w:hAnsi="Arial" w:cs="Arial"/>
                <w:sz w:val="20"/>
                <w:szCs w:val="20"/>
              </w:rPr>
            </w:pPr>
            <w:r>
              <w:rPr>
                <w:rFonts w:ascii="Arial" w:hAnsi="Arial" w:cs="Arial"/>
                <w:sz w:val="20"/>
                <w:szCs w:val="20"/>
              </w:rPr>
              <w:t>6</w:t>
            </w:r>
          </w:p>
        </w:tc>
        <w:tc>
          <w:tcPr>
            <w:tcW w:w="5125" w:type="dxa"/>
            <w:tcBorders>
              <w:top w:val="nil"/>
              <w:left w:val="nil"/>
              <w:bottom w:val="single" w:sz="8" w:space="0" w:color="auto"/>
              <w:right w:val="single" w:sz="8" w:space="0" w:color="auto"/>
            </w:tcBorders>
            <w:shd w:val="clear" w:color="000000" w:fill="FFFFFF"/>
            <w:vAlign w:val="bottom"/>
            <w:hideMark/>
          </w:tcPr>
          <w:p w:rsidR="00596B56" w:rsidRDefault="00596B56" w:rsidP="00A975D6">
            <w:pPr>
              <w:rPr>
                <w:rFonts w:ascii="Arial" w:hAnsi="Arial" w:cs="Arial"/>
                <w:sz w:val="20"/>
                <w:szCs w:val="20"/>
              </w:rPr>
            </w:pPr>
            <w:r>
              <w:rPr>
                <w:rFonts w:ascii="Arial" w:hAnsi="Arial" w:cs="Arial"/>
                <w:sz w:val="20"/>
                <w:szCs w:val="20"/>
              </w:rPr>
              <w:t>JEFE DE BIENESTAR SOCIAL Y SEGURIDAD LABORAL</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6B56" w:rsidRPr="00A975D6" w:rsidRDefault="002D6578" w:rsidP="00A975D6">
            <w:pPr>
              <w:jc w:val="center"/>
              <w:rPr>
                <w:rFonts w:ascii="Arial" w:hAnsi="Arial" w:cs="Arial"/>
                <w:sz w:val="20"/>
                <w:szCs w:val="20"/>
              </w:rPr>
            </w:pPr>
            <w:r>
              <w:rPr>
                <w:rFonts w:ascii="Arial" w:hAnsi="Arial" w:cs="Arial"/>
                <w:sz w:val="20"/>
                <w:szCs w:val="20"/>
              </w:rPr>
              <w:t>SP8</w:t>
            </w:r>
          </w:p>
        </w:tc>
      </w:tr>
      <w:tr w:rsidR="00596B5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6B56" w:rsidRPr="00A975D6" w:rsidRDefault="00F968FD"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8" w:space="0" w:color="auto"/>
              <w:right w:val="single" w:sz="8" w:space="0" w:color="auto"/>
            </w:tcBorders>
            <w:shd w:val="clear" w:color="000000" w:fill="FFFFFF"/>
            <w:vAlign w:val="bottom"/>
            <w:hideMark/>
          </w:tcPr>
          <w:p w:rsidR="00596B56" w:rsidRDefault="00596B56" w:rsidP="00A975D6">
            <w:pPr>
              <w:rPr>
                <w:rFonts w:ascii="Arial" w:hAnsi="Arial" w:cs="Arial"/>
                <w:sz w:val="20"/>
                <w:szCs w:val="20"/>
              </w:rPr>
            </w:pPr>
            <w:r>
              <w:rPr>
                <w:rFonts w:ascii="Arial" w:hAnsi="Arial" w:cs="Arial"/>
                <w:sz w:val="20"/>
                <w:szCs w:val="20"/>
              </w:rPr>
              <w:t>MEDICO</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6B56" w:rsidRPr="00A975D6" w:rsidRDefault="002D6578" w:rsidP="00A975D6">
            <w:pPr>
              <w:jc w:val="center"/>
              <w:rPr>
                <w:rFonts w:ascii="Arial" w:hAnsi="Arial" w:cs="Arial"/>
                <w:sz w:val="20"/>
                <w:szCs w:val="20"/>
              </w:rPr>
            </w:pPr>
            <w:r>
              <w:rPr>
                <w:rFonts w:ascii="Arial" w:hAnsi="Arial" w:cs="Arial"/>
                <w:sz w:val="20"/>
                <w:szCs w:val="20"/>
              </w:rPr>
              <w:t>SP6</w:t>
            </w:r>
          </w:p>
        </w:tc>
      </w:tr>
      <w:tr w:rsidR="00596B5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6B56" w:rsidRPr="00A975D6" w:rsidRDefault="00F968FD"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8" w:space="0" w:color="auto"/>
              <w:right w:val="single" w:sz="8" w:space="0" w:color="auto"/>
            </w:tcBorders>
            <w:shd w:val="clear" w:color="000000" w:fill="FFFFFF"/>
            <w:vAlign w:val="bottom"/>
            <w:hideMark/>
          </w:tcPr>
          <w:p w:rsidR="00596B56" w:rsidRDefault="00596B56" w:rsidP="00A975D6">
            <w:pPr>
              <w:rPr>
                <w:rFonts w:ascii="Arial" w:hAnsi="Arial" w:cs="Arial"/>
                <w:sz w:val="20"/>
                <w:szCs w:val="20"/>
              </w:rPr>
            </w:pPr>
            <w:r>
              <w:rPr>
                <w:rFonts w:ascii="Arial" w:hAnsi="Arial" w:cs="Arial"/>
                <w:sz w:val="20"/>
                <w:szCs w:val="20"/>
              </w:rPr>
              <w:t>ODONTOLOGO</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6B56" w:rsidRPr="00A975D6" w:rsidRDefault="002D6578" w:rsidP="00A975D6">
            <w:pPr>
              <w:jc w:val="center"/>
              <w:rPr>
                <w:rFonts w:ascii="Arial" w:hAnsi="Arial" w:cs="Arial"/>
                <w:sz w:val="20"/>
                <w:szCs w:val="20"/>
              </w:rPr>
            </w:pPr>
            <w:r>
              <w:rPr>
                <w:rFonts w:ascii="Arial" w:hAnsi="Arial" w:cs="Arial"/>
                <w:sz w:val="20"/>
                <w:szCs w:val="20"/>
              </w:rPr>
              <w:t>SP6</w:t>
            </w:r>
          </w:p>
        </w:tc>
      </w:tr>
      <w:tr w:rsidR="00596B5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6B56" w:rsidRPr="00A975D6" w:rsidRDefault="00F968FD"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8" w:space="0" w:color="auto"/>
              <w:right w:val="single" w:sz="8" w:space="0" w:color="auto"/>
            </w:tcBorders>
            <w:shd w:val="clear" w:color="000000" w:fill="FFFFFF"/>
            <w:vAlign w:val="bottom"/>
            <w:hideMark/>
          </w:tcPr>
          <w:p w:rsidR="00596B56" w:rsidRDefault="00596B56" w:rsidP="00A975D6">
            <w:pPr>
              <w:rPr>
                <w:rFonts w:ascii="Arial" w:hAnsi="Arial" w:cs="Arial"/>
                <w:sz w:val="20"/>
                <w:szCs w:val="20"/>
              </w:rPr>
            </w:pPr>
            <w:r>
              <w:rPr>
                <w:rFonts w:ascii="Arial" w:hAnsi="Arial" w:cs="Arial"/>
                <w:sz w:val="20"/>
                <w:szCs w:val="20"/>
              </w:rPr>
              <w:t>TRABAJADOR SOCIAL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6B56" w:rsidRPr="00A975D6" w:rsidRDefault="002D6578" w:rsidP="00A975D6">
            <w:pPr>
              <w:jc w:val="center"/>
              <w:rPr>
                <w:rFonts w:ascii="Arial" w:hAnsi="Arial" w:cs="Arial"/>
                <w:sz w:val="20"/>
                <w:szCs w:val="20"/>
              </w:rPr>
            </w:pPr>
            <w:r>
              <w:rPr>
                <w:rFonts w:ascii="Arial" w:hAnsi="Arial" w:cs="Arial"/>
                <w:sz w:val="20"/>
                <w:szCs w:val="20"/>
              </w:rPr>
              <w:t>SP5</w:t>
            </w:r>
          </w:p>
        </w:tc>
      </w:tr>
      <w:tr w:rsidR="00596B5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6B56" w:rsidRPr="00A975D6" w:rsidRDefault="00F968FD"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8" w:space="0" w:color="auto"/>
              <w:right w:val="single" w:sz="8" w:space="0" w:color="auto"/>
            </w:tcBorders>
            <w:shd w:val="clear" w:color="000000" w:fill="FFFFFF"/>
            <w:vAlign w:val="bottom"/>
            <w:hideMark/>
          </w:tcPr>
          <w:p w:rsidR="00596B56" w:rsidRDefault="00596B56" w:rsidP="00A975D6">
            <w:pPr>
              <w:rPr>
                <w:rFonts w:ascii="Arial" w:hAnsi="Arial" w:cs="Arial"/>
                <w:sz w:val="20"/>
                <w:szCs w:val="20"/>
              </w:rPr>
            </w:pPr>
            <w:r>
              <w:rPr>
                <w:rFonts w:ascii="Arial" w:hAnsi="Arial" w:cs="Arial"/>
                <w:sz w:val="20"/>
                <w:szCs w:val="20"/>
              </w:rPr>
              <w:t>SUPERVISOR DE SEGURIDAD LABORAL 1</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6B56" w:rsidRPr="00A975D6" w:rsidRDefault="00E960F0" w:rsidP="00A975D6">
            <w:pPr>
              <w:jc w:val="center"/>
              <w:rPr>
                <w:rFonts w:ascii="Arial" w:hAnsi="Arial" w:cs="Arial"/>
                <w:sz w:val="20"/>
                <w:szCs w:val="20"/>
              </w:rPr>
            </w:pPr>
            <w:r>
              <w:rPr>
                <w:rFonts w:ascii="Arial" w:hAnsi="Arial" w:cs="Arial"/>
                <w:sz w:val="20"/>
                <w:szCs w:val="20"/>
              </w:rPr>
              <w:t>SP4</w:t>
            </w:r>
          </w:p>
        </w:tc>
      </w:tr>
      <w:tr w:rsidR="00596B5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6B56" w:rsidRPr="00A975D6" w:rsidRDefault="00F968FD"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8" w:space="0" w:color="auto"/>
              <w:right w:val="single" w:sz="8" w:space="0" w:color="auto"/>
            </w:tcBorders>
            <w:shd w:val="clear" w:color="000000" w:fill="FFFFFF"/>
            <w:vAlign w:val="bottom"/>
            <w:hideMark/>
          </w:tcPr>
          <w:p w:rsidR="00596B56" w:rsidRDefault="0054447C" w:rsidP="00A975D6">
            <w:pPr>
              <w:rPr>
                <w:rFonts w:ascii="Arial" w:hAnsi="Arial" w:cs="Arial"/>
                <w:sz w:val="20"/>
                <w:szCs w:val="20"/>
              </w:rPr>
            </w:pPr>
            <w:r>
              <w:rPr>
                <w:rFonts w:ascii="Arial" w:hAnsi="Arial" w:cs="Arial"/>
                <w:sz w:val="20"/>
                <w:szCs w:val="20"/>
              </w:rPr>
              <w:t>ASISTENTE ADMINISTRATIVO 1</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6B56" w:rsidRPr="00A975D6" w:rsidRDefault="00E960F0" w:rsidP="00A975D6">
            <w:pPr>
              <w:jc w:val="center"/>
              <w:rPr>
                <w:rFonts w:ascii="Arial" w:hAnsi="Arial" w:cs="Arial"/>
                <w:sz w:val="20"/>
                <w:szCs w:val="20"/>
              </w:rPr>
            </w:pPr>
            <w:r>
              <w:rPr>
                <w:rFonts w:ascii="Arial" w:hAnsi="Arial" w:cs="Arial"/>
                <w:sz w:val="20"/>
                <w:szCs w:val="20"/>
              </w:rPr>
              <w:t>SP3</w:t>
            </w:r>
          </w:p>
        </w:tc>
      </w:tr>
      <w:tr w:rsidR="00596B5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6B56" w:rsidRPr="00A975D6" w:rsidRDefault="00F968FD"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8" w:space="0" w:color="auto"/>
              <w:right w:val="single" w:sz="8" w:space="0" w:color="auto"/>
            </w:tcBorders>
            <w:shd w:val="clear" w:color="000000" w:fill="FFFFFF"/>
            <w:vAlign w:val="bottom"/>
            <w:hideMark/>
          </w:tcPr>
          <w:p w:rsidR="00596B56" w:rsidRDefault="0054447C" w:rsidP="00A975D6">
            <w:pPr>
              <w:rPr>
                <w:rFonts w:ascii="Arial" w:hAnsi="Arial" w:cs="Arial"/>
                <w:sz w:val="20"/>
                <w:szCs w:val="20"/>
              </w:rPr>
            </w:pPr>
            <w:r>
              <w:rPr>
                <w:rFonts w:ascii="Arial" w:hAnsi="Arial" w:cs="Arial"/>
                <w:sz w:val="20"/>
                <w:szCs w:val="20"/>
              </w:rPr>
              <w:t>AUXILIAR DE ENFERMERIA</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6B56" w:rsidRPr="00A975D6" w:rsidRDefault="00596B56" w:rsidP="00A975D6">
            <w:pPr>
              <w:jc w:val="center"/>
              <w:rPr>
                <w:rFonts w:ascii="Arial" w:hAnsi="Arial" w:cs="Arial"/>
                <w:sz w:val="20"/>
                <w:szCs w:val="20"/>
              </w:rPr>
            </w:pPr>
          </w:p>
        </w:tc>
      </w:tr>
      <w:tr w:rsidR="00596B5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6B56" w:rsidRPr="0070018F" w:rsidRDefault="0054447C" w:rsidP="00A975D6">
            <w:pPr>
              <w:jc w:val="center"/>
              <w:rPr>
                <w:rFonts w:ascii="Arial" w:hAnsi="Arial" w:cs="Arial"/>
                <w:sz w:val="20"/>
                <w:szCs w:val="20"/>
              </w:rPr>
            </w:pPr>
            <w:r w:rsidRPr="0070018F">
              <w:rPr>
                <w:rFonts w:ascii="Arial" w:hAnsi="Arial" w:cs="Arial"/>
                <w:bCs/>
                <w:sz w:val="20"/>
                <w:szCs w:val="20"/>
              </w:rPr>
              <w:t>4.1.4.1.3</w:t>
            </w:r>
          </w:p>
        </w:tc>
        <w:tc>
          <w:tcPr>
            <w:tcW w:w="5125" w:type="dxa"/>
            <w:tcBorders>
              <w:top w:val="nil"/>
              <w:left w:val="nil"/>
              <w:bottom w:val="single" w:sz="8" w:space="0" w:color="auto"/>
              <w:right w:val="single" w:sz="8" w:space="0" w:color="auto"/>
            </w:tcBorders>
            <w:shd w:val="clear" w:color="000000" w:fill="FFFFFF"/>
            <w:vAlign w:val="bottom"/>
            <w:hideMark/>
          </w:tcPr>
          <w:p w:rsidR="00596B56" w:rsidRPr="00635CCD" w:rsidRDefault="00635CCD" w:rsidP="00A975D6">
            <w:pPr>
              <w:rPr>
                <w:rFonts w:ascii="Arial" w:hAnsi="Arial" w:cs="Arial"/>
                <w:sz w:val="20"/>
                <w:szCs w:val="20"/>
                <w:u w:val="single"/>
              </w:rPr>
            </w:pPr>
            <w:r w:rsidRPr="00635CCD">
              <w:rPr>
                <w:rFonts w:ascii="Arial" w:hAnsi="Arial" w:cs="Arial"/>
                <w:sz w:val="20"/>
                <w:szCs w:val="20"/>
                <w:u w:val="single"/>
              </w:rPr>
              <w:t>SERVICIOS INFORMATICOS Y RECURSOS TECNOLOGICOS</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6B56" w:rsidRPr="00A975D6" w:rsidRDefault="00596B56" w:rsidP="00A975D6">
            <w:pPr>
              <w:jc w:val="center"/>
              <w:rPr>
                <w:rFonts w:ascii="Arial" w:hAnsi="Arial" w:cs="Arial"/>
                <w:sz w:val="20"/>
                <w:szCs w:val="20"/>
              </w:rPr>
            </w:pPr>
          </w:p>
        </w:tc>
      </w:tr>
      <w:tr w:rsidR="00596B56" w:rsidRPr="00A975D6" w:rsidTr="00CE150A">
        <w:trPr>
          <w:trHeight w:val="211"/>
        </w:trPr>
        <w:tc>
          <w:tcPr>
            <w:tcW w:w="2111" w:type="dxa"/>
            <w:tcBorders>
              <w:top w:val="nil"/>
              <w:left w:val="single" w:sz="8" w:space="0" w:color="auto"/>
              <w:bottom w:val="single" w:sz="4" w:space="0" w:color="auto"/>
              <w:right w:val="nil"/>
            </w:tcBorders>
            <w:shd w:val="clear" w:color="auto" w:fill="auto"/>
            <w:noWrap/>
            <w:vAlign w:val="bottom"/>
            <w:hideMark/>
          </w:tcPr>
          <w:p w:rsidR="00596B56" w:rsidRPr="00A975D6" w:rsidRDefault="00596B56"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6B56" w:rsidRPr="005937C4" w:rsidRDefault="005937C4" w:rsidP="005937C4">
            <w:pPr>
              <w:jc w:val="center"/>
              <w:rPr>
                <w:rFonts w:ascii="Arial" w:hAnsi="Arial" w:cs="Arial"/>
                <w:sz w:val="20"/>
                <w:szCs w:val="20"/>
              </w:rPr>
            </w:pPr>
            <w:r w:rsidRPr="005937C4">
              <w:rPr>
                <w:rFonts w:ascii="Arial" w:hAnsi="Arial" w:cs="Arial"/>
                <w:sz w:val="20"/>
                <w:szCs w:val="20"/>
              </w:rPr>
              <w:t>8</w:t>
            </w:r>
          </w:p>
        </w:tc>
        <w:tc>
          <w:tcPr>
            <w:tcW w:w="5125" w:type="dxa"/>
            <w:tcBorders>
              <w:top w:val="nil"/>
              <w:left w:val="nil"/>
              <w:bottom w:val="single" w:sz="8" w:space="0" w:color="auto"/>
              <w:right w:val="single" w:sz="8" w:space="0" w:color="auto"/>
            </w:tcBorders>
            <w:shd w:val="clear" w:color="000000" w:fill="FFFFFF"/>
            <w:vAlign w:val="bottom"/>
            <w:hideMark/>
          </w:tcPr>
          <w:p w:rsidR="00596B56" w:rsidRDefault="00635CCD" w:rsidP="00A975D6">
            <w:pPr>
              <w:rPr>
                <w:rFonts w:ascii="Arial" w:hAnsi="Arial" w:cs="Arial"/>
                <w:sz w:val="20"/>
                <w:szCs w:val="20"/>
              </w:rPr>
            </w:pPr>
            <w:r>
              <w:rPr>
                <w:rFonts w:ascii="Arial" w:hAnsi="Arial" w:cs="Arial"/>
                <w:sz w:val="20"/>
                <w:szCs w:val="20"/>
              </w:rPr>
              <w:t>JEFE DE SERVICIOS INFORMATICOS Y RECURSOS TECNOLOGICOS</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6B56" w:rsidRPr="00A975D6" w:rsidRDefault="00E960F0" w:rsidP="00A975D6">
            <w:pPr>
              <w:jc w:val="center"/>
              <w:rPr>
                <w:rFonts w:ascii="Arial" w:hAnsi="Arial" w:cs="Arial"/>
                <w:sz w:val="20"/>
                <w:szCs w:val="20"/>
              </w:rPr>
            </w:pPr>
            <w:r>
              <w:rPr>
                <w:rFonts w:ascii="Arial" w:hAnsi="Arial" w:cs="Arial"/>
                <w:sz w:val="20"/>
                <w:szCs w:val="20"/>
              </w:rPr>
              <w:t>SP7</w:t>
            </w:r>
          </w:p>
        </w:tc>
      </w:tr>
      <w:tr w:rsidR="00A975D6" w:rsidRPr="00A975D6" w:rsidTr="00CE150A">
        <w:trPr>
          <w:trHeight w:val="211"/>
        </w:trPr>
        <w:tc>
          <w:tcPr>
            <w:tcW w:w="2111" w:type="dxa"/>
            <w:tcBorders>
              <w:top w:val="single" w:sz="8" w:space="0" w:color="auto"/>
              <w:left w:val="single" w:sz="8" w:space="0" w:color="auto"/>
              <w:bottom w:val="nil"/>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A975D6" w:rsidRPr="005937C4" w:rsidRDefault="005937C4" w:rsidP="005937C4">
            <w:pPr>
              <w:jc w:val="center"/>
              <w:rPr>
                <w:rFonts w:ascii="Arial" w:hAnsi="Arial" w:cs="Arial"/>
                <w:bCs/>
                <w:sz w:val="20"/>
                <w:szCs w:val="20"/>
              </w:rPr>
            </w:pPr>
            <w:r w:rsidRPr="005937C4">
              <w:rPr>
                <w:rFonts w:ascii="Arial" w:hAnsi="Arial" w:cs="Arial"/>
                <w:bCs/>
                <w:sz w:val="20"/>
                <w:szCs w:val="20"/>
              </w:rPr>
              <w:t>7</w:t>
            </w:r>
          </w:p>
        </w:tc>
        <w:tc>
          <w:tcPr>
            <w:tcW w:w="5125" w:type="dxa"/>
            <w:tcBorders>
              <w:top w:val="nil"/>
              <w:left w:val="nil"/>
              <w:bottom w:val="nil"/>
              <w:right w:val="single" w:sz="8" w:space="0" w:color="auto"/>
            </w:tcBorders>
            <w:shd w:val="clear" w:color="000000" w:fill="FFFFFF"/>
            <w:noWrap/>
            <w:vAlign w:val="bottom"/>
            <w:hideMark/>
          </w:tcPr>
          <w:p w:rsidR="00A975D6" w:rsidRPr="00635CCD" w:rsidRDefault="00635CCD" w:rsidP="00A975D6">
            <w:pPr>
              <w:rPr>
                <w:rFonts w:ascii="Arial" w:hAnsi="Arial" w:cs="Arial"/>
                <w:bCs/>
                <w:sz w:val="20"/>
                <w:szCs w:val="20"/>
              </w:rPr>
            </w:pPr>
            <w:r>
              <w:rPr>
                <w:rFonts w:ascii="Arial" w:hAnsi="Arial" w:cs="Arial"/>
                <w:bCs/>
                <w:sz w:val="20"/>
                <w:szCs w:val="20"/>
              </w:rPr>
              <w:t>ANALISTA DE SISTEMAS INFORMATICOS 2</w:t>
            </w:r>
          </w:p>
        </w:tc>
        <w:tc>
          <w:tcPr>
            <w:tcW w:w="885" w:type="dxa"/>
            <w:tcBorders>
              <w:top w:val="nil"/>
              <w:left w:val="single" w:sz="8" w:space="0" w:color="auto"/>
              <w:bottom w:val="nil"/>
              <w:right w:val="single" w:sz="8" w:space="0" w:color="auto"/>
            </w:tcBorders>
            <w:shd w:val="clear" w:color="auto" w:fill="auto"/>
            <w:noWrap/>
            <w:vAlign w:val="bottom"/>
            <w:hideMark/>
          </w:tcPr>
          <w:p w:rsidR="00A975D6" w:rsidRPr="00A975D6" w:rsidRDefault="00A975D6" w:rsidP="00A975D6">
            <w:pPr>
              <w:jc w:val="center"/>
              <w:rPr>
                <w:rFonts w:ascii="Arial" w:hAnsi="Arial" w:cs="Arial"/>
                <w:sz w:val="20"/>
                <w:szCs w:val="20"/>
              </w:rPr>
            </w:pPr>
            <w:r w:rsidRPr="00A975D6">
              <w:rPr>
                <w:rFonts w:ascii="Arial" w:hAnsi="Arial" w:cs="Arial"/>
                <w:sz w:val="20"/>
                <w:szCs w:val="20"/>
              </w:rPr>
              <w:t> </w:t>
            </w:r>
            <w:r w:rsidR="00E960F0">
              <w:rPr>
                <w:rFonts w:ascii="Arial" w:hAnsi="Arial" w:cs="Arial"/>
                <w:sz w:val="20"/>
                <w:szCs w:val="20"/>
              </w:rPr>
              <w:t>SP5</w:t>
            </w:r>
          </w:p>
        </w:tc>
      </w:tr>
      <w:tr w:rsidR="00A975D6" w:rsidRPr="00A975D6" w:rsidTr="00CE150A">
        <w:trPr>
          <w:trHeight w:val="199"/>
        </w:trPr>
        <w:tc>
          <w:tcPr>
            <w:tcW w:w="2111" w:type="dxa"/>
            <w:tcBorders>
              <w:top w:val="single" w:sz="8" w:space="0" w:color="auto"/>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75D6" w:rsidRPr="005937C4" w:rsidRDefault="005937C4" w:rsidP="005937C4">
            <w:pPr>
              <w:jc w:val="center"/>
              <w:rPr>
                <w:rFonts w:ascii="Arial" w:hAnsi="Arial" w:cs="Arial"/>
                <w:sz w:val="20"/>
                <w:szCs w:val="20"/>
              </w:rPr>
            </w:pPr>
            <w:r w:rsidRPr="005937C4">
              <w:rPr>
                <w:rFonts w:ascii="Arial" w:hAnsi="Arial" w:cs="Arial"/>
                <w:sz w:val="20"/>
                <w:szCs w:val="20"/>
              </w:rPr>
              <w:t>6</w:t>
            </w:r>
          </w:p>
        </w:tc>
        <w:tc>
          <w:tcPr>
            <w:tcW w:w="5125" w:type="dxa"/>
            <w:tcBorders>
              <w:top w:val="single" w:sz="8" w:space="0" w:color="auto"/>
              <w:left w:val="nil"/>
              <w:bottom w:val="single" w:sz="4" w:space="0" w:color="auto"/>
              <w:right w:val="single" w:sz="8" w:space="0" w:color="auto"/>
            </w:tcBorders>
            <w:shd w:val="clear" w:color="000000" w:fill="FFFFFF"/>
            <w:vAlign w:val="bottom"/>
            <w:hideMark/>
          </w:tcPr>
          <w:p w:rsidR="00A975D6" w:rsidRPr="00A975D6" w:rsidRDefault="00635CCD" w:rsidP="00A975D6">
            <w:pPr>
              <w:rPr>
                <w:rFonts w:ascii="Arial" w:hAnsi="Arial" w:cs="Arial"/>
                <w:sz w:val="20"/>
                <w:szCs w:val="20"/>
              </w:rPr>
            </w:pPr>
            <w:r>
              <w:rPr>
                <w:rFonts w:ascii="Arial" w:hAnsi="Arial" w:cs="Arial"/>
                <w:bCs/>
                <w:sz w:val="20"/>
                <w:szCs w:val="20"/>
              </w:rPr>
              <w:t>ANALISTA DE SISTEMAS INFORMATICOS 1</w:t>
            </w:r>
          </w:p>
        </w:tc>
        <w:tc>
          <w:tcPr>
            <w:tcW w:w="8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975D6" w:rsidRPr="00A975D6" w:rsidRDefault="00E960F0" w:rsidP="00A975D6">
            <w:pPr>
              <w:jc w:val="center"/>
              <w:rPr>
                <w:rFonts w:ascii="Arial" w:hAnsi="Arial" w:cs="Arial"/>
                <w:sz w:val="20"/>
                <w:szCs w:val="20"/>
              </w:rPr>
            </w:pPr>
            <w:r>
              <w:rPr>
                <w:rFonts w:ascii="Arial" w:hAnsi="Arial" w:cs="Arial"/>
                <w:sz w:val="20"/>
                <w:szCs w:val="20"/>
              </w:rPr>
              <w:t>SP4</w:t>
            </w:r>
          </w:p>
        </w:tc>
      </w:tr>
      <w:tr w:rsidR="00A975D6"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A975D6" w:rsidRPr="00A975D6" w:rsidRDefault="00A975D6"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A975D6" w:rsidRPr="005937C4" w:rsidRDefault="005937C4" w:rsidP="005937C4">
            <w:pPr>
              <w:jc w:val="center"/>
              <w:rPr>
                <w:rFonts w:ascii="Arial" w:hAnsi="Arial" w:cs="Arial"/>
                <w:sz w:val="20"/>
                <w:szCs w:val="20"/>
              </w:rPr>
            </w:pPr>
            <w:r w:rsidRPr="005937C4">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vAlign w:val="bottom"/>
            <w:hideMark/>
          </w:tcPr>
          <w:p w:rsidR="00A975D6" w:rsidRPr="005937C4" w:rsidRDefault="00635CCD" w:rsidP="00A975D6">
            <w:pPr>
              <w:rPr>
                <w:rFonts w:ascii="Arial" w:hAnsi="Arial" w:cs="Arial"/>
                <w:sz w:val="20"/>
                <w:szCs w:val="20"/>
              </w:rPr>
            </w:pPr>
            <w:r w:rsidRPr="005937C4">
              <w:rPr>
                <w:rFonts w:ascii="Arial" w:hAnsi="Arial" w:cs="Arial"/>
                <w:sz w:val="20"/>
                <w:szCs w:val="20"/>
              </w:rPr>
              <w:t>ASISTENTE INFORMATICOS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A975D6" w:rsidRPr="00A975D6" w:rsidRDefault="00E960F0" w:rsidP="00A975D6">
            <w:pPr>
              <w:jc w:val="center"/>
              <w:rPr>
                <w:rFonts w:ascii="Arial" w:hAnsi="Arial" w:cs="Arial"/>
                <w:sz w:val="20"/>
                <w:szCs w:val="20"/>
              </w:rPr>
            </w:pPr>
            <w:r>
              <w:rPr>
                <w:rFonts w:ascii="Arial" w:hAnsi="Arial" w:cs="Arial"/>
                <w:sz w:val="20"/>
                <w:szCs w:val="20"/>
              </w:rPr>
              <w:t>SP3</w:t>
            </w:r>
            <w:r w:rsidR="00A975D6" w:rsidRPr="00A975D6">
              <w:rPr>
                <w:rFonts w:ascii="Arial" w:hAnsi="Arial" w:cs="Arial"/>
                <w:sz w:val="20"/>
                <w:szCs w:val="20"/>
              </w:rPr>
              <w:t> </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5937C4" w:rsidRDefault="005937C4" w:rsidP="005937C4">
            <w:pPr>
              <w:jc w:val="center"/>
              <w:rPr>
                <w:rFonts w:ascii="Arial" w:hAnsi="Arial" w:cs="Arial"/>
                <w:sz w:val="20"/>
                <w:szCs w:val="20"/>
              </w:rPr>
            </w:pPr>
            <w:r w:rsidRPr="005937C4">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635CCD" w:rsidRDefault="005937C4" w:rsidP="00A975D6">
            <w:pPr>
              <w:rPr>
                <w:rFonts w:ascii="Arial" w:hAnsi="Arial" w:cs="Arial"/>
                <w:sz w:val="20"/>
                <w:szCs w:val="20"/>
              </w:rPr>
            </w:pPr>
            <w:r>
              <w:rPr>
                <w:rFonts w:ascii="Arial" w:hAnsi="Arial" w:cs="Arial"/>
                <w:sz w:val="20"/>
                <w:szCs w:val="20"/>
              </w:rPr>
              <w:t>ASISTENTE</w:t>
            </w:r>
            <w:r w:rsidRPr="00635CCD">
              <w:rPr>
                <w:rFonts w:ascii="Arial" w:hAnsi="Arial" w:cs="Arial"/>
                <w:sz w:val="20"/>
                <w:szCs w:val="20"/>
              </w:rPr>
              <w:t xml:space="preserve"> INFORMATICOS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E960F0" w:rsidP="00A975D6">
            <w:pPr>
              <w:jc w:val="center"/>
              <w:rPr>
                <w:rFonts w:ascii="Arial" w:hAnsi="Arial" w:cs="Arial"/>
                <w:sz w:val="20"/>
                <w:szCs w:val="20"/>
              </w:rPr>
            </w:pPr>
            <w:r>
              <w:rPr>
                <w:rFonts w:ascii="Arial" w:hAnsi="Arial" w:cs="Arial"/>
                <w:sz w:val="20"/>
                <w:szCs w:val="20"/>
              </w:rPr>
              <w:t>SP2</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5937C4" w:rsidRDefault="005937C4" w:rsidP="005937C4">
            <w:pPr>
              <w:jc w:val="center"/>
              <w:rPr>
                <w:rFonts w:ascii="Arial" w:hAnsi="Arial" w:cs="Arial"/>
                <w:sz w:val="20"/>
                <w:szCs w:val="20"/>
              </w:rPr>
            </w:pPr>
            <w:r w:rsidRPr="005937C4">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635CCD" w:rsidRDefault="005937C4" w:rsidP="00A975D6">
            <w:pPr>
              <w:rPr>
                <w:rFonts w:ascii="Arial" w:hAnsi="Arial" w:cs="Arial"/>
                <w:sz w:val="20"/>
                <w:szCs w:val="20"/>
              </w:rPr>
            </w:pPr>
            <w:r>
              <w:rPr>
                <w:rFonts w:ascii="Arial" w:hAnsi="Arial" w:cs="Arial"/>
                <w:sz w:val="20"/>
                <w:szCs w:val="20"/>
              </w:rPr>
              <w:t>ASISTENTE</w:t>
            </w:r>
            <w:r w:rsidRPr="00635CCD">
              <w:rPr>
                <w:rFonts w:ascii="Arial" w:hAnsi="Arial" w:cs="Arial"/>
                <w:sz w:val="20"/>
                <w:szCs w:val="20"/>
              </w:rPr>
              <w:t xml:space="preserve"> INFORMATICOS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E960F0" w:rsidP="00A975D6">
            <w:pPr>
              <w:jc w:val="center"/>
              <w:rPr>
                <w:rFonts w:ascii="Arial" w:hAnsi="Arial" w:cs="Arial"/>
                <w:sz w:val="20"/>
                <w:szCs w:val="20"/>
              </w:rPr>
            </w:pPr>
            <w:r>
              <w:rPr>
                <w:rFonts w:ascii="Arial" w:hAnsi="Arial" w:cs="Arial"/>
                <w:sz w:val="20"/>
                <w:szCs w:val="20"/>
              </w:rPr>
              <w:t>SP1</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5937C4" w:rsidRDefault="005937C4" w:rsidP="005937C4">
            <w:pPr>
              <w:jc w:val="center"/>
              <w:rPr>
                <w:rFonts w:ascii="Arial" w:hAnsi="Arial" w:cs="Arial"/>
                <w:sz w:val="20"/>
                <w:szCs w:val="20"/>
              </w:rPr>
            </w:pPr>
            <w:r w:rsidRPr="005937C4">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635CCD" w:rsidRDefault="005937C4" w:rsidP="00A975D6">
            <w:pPr>
              <w:rPr>
                <w:rFonts w:ascii="Arial" w:hAnsi="Arial" w:cs="Arial"/>
                <w:sz w:val="20"/>
                <w:szCs w:val="20"/>
              </w:rPr>
            </w:pPr>
            <w:r w:rsidRPr="00635CCD">
              <w:rPr>
                <w:rFonts w:ascii="Arial" w:hAnsi="Arial" w:cs="Arial"/>
                <w:sz w:val="20"/>
                <w:szCs w:val="20"/>
              </w:rPr>
              <w:t>ASISTENTE DE APOYO INFORMATICO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E960F0" w:rsidP="00A975D6">
            <w:pPr>
              <w:jc w:val="center"/>
              <w:rPr>
                <w:rFonts w:ascii="Arial" w:hAnsi="Arial" w:cs="Arial"/>
                <w:sz w:val="20"/>
                <w:szCs w:val="20"/>
              </w:rPr>
            </w:pPr>
            <w:r>
              <w:rPr>
                <w:rFonts w:ascii="Arial" w:hAnsi="Arial" w:cs="Arial"/>
                <w:sz w:val="20"/>
                <w:szCs w:val="20"/>
              </w:rPr>
              <w:t>SPA4</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5937C4" w:rsidRDefault="005937C4" w:rsidP="005937C4">
            <w:pPr>
              <w:jc w:val="center"/>
              <w:rPr>
                <w:rFonts w:ascii="Arial" w:hAnsi="Arial" w:cs="Arial"/>
                <w:sz w:val="20"/>
                <w:szCs w:val="20"/>
              </w:rPr>
            </w:pPr>
            <w:r w:rsidRPr="005937C4">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A975D6" w:rsidRDefault="005937C4" w:rsidP="00A975D6">
            <w:pPr>
              <w:rPr>
                <w:rFonts w:ascii="Arial" w:hAnsi="Arial" w:cs="Arial"/>
                <w:sz w:val="20"/>
                <w:szCs w:val="20"/>
                <w:u w:val="single"/>
              </w:rPr>
            </w:pPr>
            <w:r w:rsidRPr="00635CCD">
              <w:rPr>
                <w:rFonts w:ascii="Arial" w:hAnsi="Arial" w:cs="Arial"/>
                <w:sz w:val="20"/>
                <w:szCs w:val="20"/>
              </w:rPr>
              <w:t xml:space="preserve">ASISTENTE DE APOYO INFORMATICO </w:t>
            </w:r>
            <w:r>
              <w:rPr>
                <w:rFonts w:ascii="Arial" w:hAnsi="Arial" w:cs="Arial"/>
                <w:sz w:val="20"/>
                <w:szCs w:val="20"/>
              </w:rPr>
              <w:t>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E960F0" w:rsidP="00A975D6">
            <w:pPr>
              <w:jc w:val="center"/>
              <w:rPr>
                <w:rFonts w:ascii="Arial" w:hAnsi="Arial" w:cs="Arial"/>
                <w:sz w:val="20"/>
                <w:szCs w:val="20"/>
              </w:rPr>
            </w:pPr>
            <w:r>
              <w:rPr>
                <w:rFonts w:ascii="Arial" w:hAnsi="Arial" w:cs="Arial"/>
                <w:sz w:val="20"/>
                <w:szCs w:val="20"/>
              </w:rPr>
              <w:t>SPA3</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5937C4" w:rsidRDefault="005937C4" w:rsidP="005937C4">
            <w:pPr>
              <w:jc w:val="center"/>
              <w:rPr>
                <w:rFonts w:ascii="Arial" w:hAnsi="Arial" w:cs="Arial"/>
                <w:sz w:val="20"/>
                <w:szCs w:val="20"/>
              </w:rPr>
            </w:pPr>
            <w:r w:rsidRPr="005937C4">
              <w:rPr>
                <w:rFonts w:ascii="Arial" w:hAnsi="Arial" w:cs="Arial"/>
                <w:sz w:val="20"/>
                <w:szCs w:val="20"/>
              </w:rPr>
              <w:t>0</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635CCD" w:rsidRDefault="005937C4" w:rsidP="00A975D6">
            <w:pPr>
              <w:rPr>
                <w:rFonts w:ascii="Arial" w:hAnsi="Arial" w:cs="Arial"/>
                <w:sz w:val="20"/>
                <w:szCs w:val="20"/>
              </w:rPr>
            </w:pPr>
            <w:r w:rsidRPr="00635CCD">
              <w:rPr>
                <w:rFonts w:ascii="Arial" w:hAnsi="Arial" w:cs="Arial"/>
                <w:sz w:val="20"/>
                <w:szCs w:val="20"/>
              </w:rPr>
              <w:t xml:space="preserve">ASISTENTE DE APOYO INFORMATICO </w:t>
            </w:r>
            <w:r>
              <w:rPr>
                <w:rFonts w:ascii="Arial" w:hAnsi="Arial" w:cs="Arial"/>
                <w:sz w:val="20"/>
                <w:szCs w:val="20"/>
              </w:rPr>
              <w:t>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62B38" w:rsidP="00A975D6">
            <w:pPr>
              <w:jc w:val="center"/>
              <w:rPr>
                <w:rFonts w:ascii="Arial" w:hAnsi="Arial" w:cs="Arial"/>
                <w:sz w:val="20"/>
                <w:szCs w:val="20"/>
              </w:rPr>
            </w:pPr>
            <w:r>
              <w:rPr>
                <w:rFonts w:ascii="Arial" w:hAnsi="Arial" w:cs="Arial"/>
                <w:sz w:val="20"/>
                <w:szCs w:val="20"/>
              </w:rPr>
              <w:t>SPA3</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70018F" w:rsidRDefault="005937C4" w:rsidP="00A975D6">
            <w:pPr>
              <w:rPr>
                <w:rFonts w:ascii="Arial" w:hAnsi="Arial" w:cs="Arial"/>
                <w:sz w:val="20"/>
                <w:szCs w:val="20"/>
                <w:u w:val="single"/>
              </w:rPr>
            </w:pPr>
            <w:r w:rsidRPr="0070018F">
              <w:rPr>
                <w:rFonts w:ascii="Arial" w:hAnsi="Arial" w:cs="Arial"/>
                <w:bCs/>
                <w:sz w:val="20"/>
                <w:szCs w:val="20"/>
              </w:rPr>
              <w:t>4.1.4.1.4</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635CCD" w:rsidRDefault="005937C4" w:rsidP="00A975D6">
            <w:pPr>
              <w:rPr>
                <w:rFonts w:ascii="Arial" w:hAnsi="Arial" w:cs="Arial"/>
                <w:sz w:val="20"/>
                <w:szCs w:val="20"/>
              </w:rPr>
            </w:pPr>
            <w:r>
              <w:rPr>
                <w:rFonts w:ascii="Arial" w:hAnsi="Arial" w:cs="Arial"/>
                <w:sz w:val="20"/>
                <w:szCs w:val="20"/>
              </w:rPr>
              <w:t>SERVICIOS GENERALES</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635E52" w:rsidRDefault="00635E52" w:rsidP="00635E52">
            <w:pPr>
              <w:jc w:val="center"/>
              <w:rPr>
                <w:rFonts w:ascii="Arial" w:hAnsi="Arial" w:cs="Arial"/>
                <w:sz w:val="20"/>
                <w:szCs w:val="20"/>
              </w:rPr>
            </w:pPr>
            <w:r w:rsidRPr="00635E52">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635CCD" w:rsidRDefault="005937C4" w:rsidP="00A975D6">
            <w:pPr>
              <w:rPr>
                <w:rFonts w:ascii="Arial" w:hAnsi="Arial" w:cs="Arial"/>
                <w:sz w:val="20"/>
                <w:szCs w:val="20"/>
              </w:rPr>
            </w:pPr>
            <w:r>
              <w:rPr>
                <w:rFonts w:ascii="Arial" w:hAnsi="Arial" w:cs="Arial"/>
                <w:sz w:val="20"/>
                <w:szCs w:val="20"/>
              </w:rPr>
              <w:t>JEFE DE SERVICIOS GENERALES</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62B38" w:rsidP="00A975D6">
            <w:pPr>
              <w:jc w:val="center"/>
              <w:rPr>
                <w:rFonts w:ascii="Arial" w:hAnsi="Arial" w:cs="Arial"/>
                <w:sz w:val="20"/>
                <w:szCs w:val="20"/>
              </w:rPr>
            </w:pPr>
            <w:r>
              <w:rPr>
                <w:rFonts w:ascii="Arial" w:hAnsi="Arial" w:cs="Arial"/>
                <w:sz w:val="20"/>
                <w:szCs w:val="20"/>
              </w:rPr>
              <w:t>SP7</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635E52" w:rsidRDefault="00635E52" w:rsidP="00635E52">
            <w:pPr>
              <w:jc w:val="center"/>
              <w:rPr>
                <w:rFonts w:ascii="Arial" w:hAnsi="Arial" w:cs="Arial"/>
                <w:sz w:val="20"/>
                <w:szCs w:val="20"/>
              </w:rPr>
            </w:pPr>
            <w:r w:rsidRPr="00635E52">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635CCD" w:rsidRDefault="005937C4" w:rsidP="00A975D6">
            <w:pPr>
              <w:rPr>
                <w:rFonts w:ascii="Arial" w:hAnsi="Arial" w:cs="Arial"/>
                <w:sz w:val="20"/>
                <w:szCs w:val="20"/>
              </w:rPr>
            </w:pPr>
            <w:r>
              <w:rPr>
                <w:rFonts w:ascii="Arial" w:hAnsi="Arial" w:cs="Arial"/>
                <w:sz w:val="20"/>
                <w:szCs w:val="20"/>
              </w:rPr>
              <w:t>ASISTENTE ADMINISTRATIVO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62B38" w:rsidP="00A975D6">
            <w:pPr>
              <w:jc w:val="center"/>
              <w:rPr>
                <w:rFonts w:ascii="Arial" w:hAnsi="Arial" w:cs="Arial"/>
                <w:sz w:val="20"/>
                <w:szCs w:val="20"/>
              </w:rPr>
            </w:pPr>
            <w:r>
              <w:rPr>
                <w:rFonts w:ascii="Arial" w:hAnsi="Arial" w:cs="Arial"/>
                <w:sz w:val="20"/>
                <w:szCs w:val="20"/>
              </w:rPr>
              <w:t>SP2</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635E52" w:rsidRDefault="00635E52" w:rsidP="00635E52">
            <w:pPr>
              <w:jc w:val="center"/>
              <w:rPr>
                <w:rFonts w:ascii="Arial" w:hAnsi="Arial" w:cs="Arial"/>
                <w:sz w:val="20"/>
                <w:szCs w:val="20"/>
              </w:rPr>
            </w:pPr>
            <w:r w:rsidRPr="00635E52">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vAlign w:val="bottom"/>
            <w:hideMark/>
          </w:tcPr>
          <w:p w:rsidR="005937C4" w:rsidRDefault="005937C4" w:rsidP="00A975D6">
            <w:pPr>
              <w:rPr>
                <w:rFonts w:ascii="Arial" w:hAnsi="Arial" w:cs="Arial"/>
                <w:sz w:val="20"/>
                <w:szCs w:val="20"/>
              </w:rPr>
            </w:pPr>
            <w:r>
              <w:rPr>
                <w:rFonts w:ascii="Arial" w:hAnsi="Arial" w:cs="Arial"/>
                <w:sz w:val="20"/>
                <w:szCs w:val="20"/>
              </w:rPr>
              <w:t>ASISTENTE ADMINISTRATIVO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62B38" w:rsidP="00A975D6">
            <w:pPr>
              <w:jc w:val="center"/>
              <w:rPr>
                <w:rFonts w:ascii="Arial" w:hAnsi="Arial" w:cs="Arial"/>
                <w:sz w:val="20"/>
                <w:szCs w:val="20"/>
              </w:rPr>
            </w:pPr>
            <w:r>
              <w:rPr>
                <w:rFonts w:ascii="Arial" w:hAnsi="Arial" w:cs="Arial"/>
                <w:sz w:val="20"/>
                <w:szCs w:val="20"/>
              </w:rPr>
              <w:t>SP1</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635E52" w:rsidRDefault="00635E52" w:rsidP="00635E52">
            <w:pPr>
              <w:jc w:val="center"/>
              <w:rPr>
                <w:rFonts w:ascii="Arial" w:hAnsi="Arial" w:cs="Arial"/>
                <w:sz w:val="20"/>
                <w:szCs w:val="20"/>
              </w:rPr>
            </w:pPr>
            <w:r w:rsidRPr="00635E52">
              <w:rPr>
                <w:rFonts w:ascii="Arial" w:hAnsi="Arial" w:cs="Arial"/>
                <w:sz w:val="20"/>
                <w:szCs w:val="20"/>
              </w:rPr>
              <w:t>0</w:t>
            </w:r>
          </w:p>
        </w:tc>
        <w:tc>
          <w:tcPr>
            <w:tcW w:w="5125" w:type="dxa"/>
            <w:tcBorders>
              <w:top w:val="nil"/>
              <w:left w:val="nil"/>
              <w:bottom w:val="single" w:sz="4" w:space="0" w:color="auto"/>
              <w:right w:val="single" w:sz="8" w:space="0" w:color="auto"/>
            </w:tcBorders>
            <w:shd w:val="clear" w:color="000000" w:fill="FFFFFF"/>
            <w:vAlign w:val="bottom"/>
            <w:hideMark/>
          </w:tcPr>
          <w:p w:rsidR="005937C4" w:rsidRDefault="005937C4" w:rsidP="00A975D6">
            <w:pPr>
              <w:rPr>
                <w:rFonts w:ascii="Arial" w:hAnsi="Arial" w:cs="Arial"/>
                <w:sz w:val="20"/>
                <w:szCs w:val="20"/>
              </w:rPr>
            </w:pPr>
            <w:r>
              <w:rPr>
                <w:rFonts w:ascii="Arial" w:hAnsi="Arial" w:cs="Arial"/>
                <w:sz w:val="20"/>
                <w:szCs w:val="20"/>
              </w:rPr>
              <w:t>AUXILIAR DE SERVICIO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70018F" w:rsidRDefault="005937C4" w:rsidP="00A975D6">
            <w:pPr>
              <w:rPr>
                <w:rFonts w:ascii="Arial" w:hAnsi="Arial" w:cs="Arial"/>
                <w:sz w:val="20"/>
                <w:szCs w:val="20"/>
                <w:u w:val="single"/>
              </w:rPr>
            </w:pPr>
            <w:r w:rsidRPr="0070018F">
              <w:rPr>
                <w:rFonts w:ascii="Arial" w:hAnsi="Arial" w:cs="Arial"/>
                <w:bCs/>
                <w:sz w:val="20"/>
                <w:szCs w:val="20"/>
              </w:rPr>
              <w:t>4.1.4.1.5</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28618A" w:rsidRDefault="005937C4" w:rsidP="00A975D6">
            <w:pPr>
              <w:rPr>
                <w:rFonts w:ascii="Arial" w:hAnsi="Arial" w:cs="Arial"/>
                <w:sz w:val="20"/>
                <w:szCs w:val="20"/>
                <w:u w:val="single"/>
              </w:rPr>
            </w:pPr>
            <w:r w:rsidRPr="0028618A">
              <w:rPr>
                <w:rFonts w:ascii="Arial" w:hAnsi="Arial" w:cs="Arial"/>
                <w:sz w:val="20"/>
                <w:szCs w:val="20"/>
                <w:u w:val="single"/>
              </w:rPr>
              <w:t>PATIO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6255F4" w:rsidRDefault="006255F4" w:rsidP="006255F4">
            <w:pPr>
              <w:jc w:val="center"/>
              <w:rPr>
                <w:rFonts w:ascii="Arial" w:hAnsi="Arial" w:cs="Arial"/>
                <w:sz w:val="20"/>
                <w:szCs w:val="20"/>
              </w:rPr>
            </w:pPr>
            <w:r w:rsidRPr="006255F4">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28618A" w:rsidRDefault="005937C4" w:rsidP="00A975D6">
            <w:pPr>
              <w:rPr>
                <w:rFonts w:ascii="Arial" w:hAnsi="Arial" w:cs="Arial"/>
                <w:sz w:val="20"/>
                <w:szCs w:val="20"/>
              </w:rPr>
            </w:pPr>
            <w:r w:rsidRPr="0028618A">
              <w:rPr>
                <w:rFonts w:ascii="Arial" w:hAnsi="Arial" w:cs="Arial"/>
                <w:sz w:val="20"/>
                <w:szCs w:val="20"/>
              </w:rPr>
              <w:t>JEFE DE PATIO Y MAQUINARIA</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6255F4" w:rsidRDefault="006255F4" w:rsidP="006255F4">
            <w:pPr>
              <w:jc w:val="center"/>
              <w:rPr>
                <w:rFonts w:ascii="Arial" w:hAnsi="Arial" w:cs="Arial"/>
                <w:sz w:val="20"/>
                <w:szCs w:val="20"/>
              </w:rPr>
            </w:pPr>
            <w:r w:rsidRPr="006255F4">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vAlign w:val="bottom"/>
            <w:hideMark/>
          </w:tcPr>
          <w:p w:rsidR="005937C4" w:rsidRDefault="005937C4" w:rsidP="00A975D6">
            <w:pPr>
              <w:rPr>
                <w:rFonts w:ascii="Arial" w:hAnsi="Arial" w:cs="Arial"/>
                <w:sz w:val="20"/>
                <w:szCs w:val="20"/>
              </w:rPr>
            </w:pPr>
            <w:r>
              <w:rPr>
                <w:rFonts w:ascii="Arial" w:hAnsi="Arial" w:cs="Arial"/>
                <w:sz w:val="20"/>
                <w:szCs w:val="20"/>
              </w:rPr>
              <w:t>ANALISTA DE TALENTO HUMANO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64BDC" w:rsidP="00A975D6">
            <w:pPr>
              <w:jc w:val="center"/>
              <w:rPr>
                <w:rFonts w:ascii="Arial" w:hAnsi="Arial" w:cs="Arial"/>
                <w:sz w:val="20"/>
                <w:szCs w:val="20"/>
              </w:rPr>
            </w:pPr>
            <w:r>
              <w:rPr>
                <w:rFonts w:ascii="Arial" w:hAnsi="Arial" w:cs="Arial"/>
                <w:sz w:val="20"/>
                <w:szCs w:val="20"/>
              </w:rPr>
              <w:t>SP5</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6255F4" w:rsidRDefault="006255F4" w:rsidP="006255F4">
            <w:pPr>
              <w:jc w:val="center"/>
              <w:rPr>
                <w:rFonts w:ascii="Arial" w:hAnsi="Arial" w:cs="Arial"/>
                <w:sz w:val="20"/>
                <w:szCs w:val="20"/>
              </w:rPr>
            </w:pPr>
            <w:r w:rsidRPr="006255F4">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vAlign w:val="bottom"/>
            <w:hideMark/>
          </w:tcPr>
          <w:p w:rsidR="005937C4" w:rsidRDefault="005937C4" w:rsidP="00A975D6">
            <w:pPr>
              <w:rPr>
                <w:rFonts w:ascii="Arial" w:hAnsi="Arial" w:cs="Arial"/>
                <w:sz w:val="20"/>
                <w:szCs w:val="20"/>
              </w:rPr>
            </w:pPr>
            <w:r>
              <w:rPr>
                <w:rFonts w:ascii="Arial" w:hAnsi="Arial" w:cs="Arial"/>
                <w:sz w:val="20"/>
                <w:szCs w:val="20"/>
              </w:rPr>
              <w:t>ASISTENTE DE TALENTO HUMANO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64BDC" w:rsidP="00A975D6">
            <w:pPr>
              <w:jc w:val="center"/>
              <w:rPr>
                <w:rFonts w:ascii="Arial" w:hAnsi="Arial" w:cs="Arial"/>
                <w:sz w:val="20"/>
                <w:szCs w:val="20"/>
              </w:rPr>
            </w:pPr>
            <w:r>
              <w:rPr>
                <w:rFonts w:ascii="Arial" w:hAnsi="Arial" w:cs="Arial"/>
                <w:sz w:val="20"/>
                <w:szCs w:val="20"/>
              </w:rPr>
              <w:t>SP1</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6255F4" w:rsidRDefault="006255F4" w:rsidP="006255F4">
            <w:pPr>
              <w:jc w:val="center"/>
              <w:rPr>
                <w:rFonts w:ascii="Arial" w:hAnsi="Arial" w:cs="Arial"/>
                <w:sz w:val="20"/>
                <w:szCs w:val="20"/>
              </w:rPr>
            </w:pPr>
            <w:r w:rsidRPr="006255F4">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vAlign w:val="bottom"/>
            <w:hideMark/>
          </w:tcPr>
          <w:p w:rsidR="005937C4" w:rsidRDefault="005937C4" w:rsidP="00A975D6">
            <w:pPr>
              <w:rPr>
                <w:rFonts w:ascii="Arial" w:hAnsi="Arial" w:cs="Arial"/>
                <w:sz w:val="20"/>
                <w:szCs w:val="20"/>
              </w:rPr>
            </w:pPr>
            <w:r>
              <w:rPr>
                <w:rFonts w:ascii="Arial" w:hAnsi="Arial" w:cs="Arial"/>
                <w:sz w:val="20"/>
                <w:szCs w:val="20"/>
              </w:rPr>
              <w:t>ASISTENTE ADMINISTRATIVO DE APOYO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64BDC" w:rsidP="00A975D6">
            <w:pPr>
              <w:jc w:val="center"/>
              <w:rPr>
                <w:rFonts w:ascii="Arial" w:hAnsi="Arial" w:cs="Arial"/>
                <w:sz w:val="20"/>
                <w:szCs w:val="20"/>
              </w:rPr>
            </w:pPr>
            <w:r>
              <w:rPr>
                <w:rFonts w:ascii="Arial" w:hAnsi="Arial" w:cs="Arial"/>
                <w:sz w:val="20"/>
                <w:szCs w:val="20"/>
              </w:rPr>
              <w:t>SPA4</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6255F4" w:rsidRDefault="006255F4" w:rsidP="006255F4">
            <w:pPr>
              <w:jc w:val="center"/>
              <w:rPr>
                <w:rFonts w:ascii="Arial" w:hAnsi="Arial" w:cs="Arial"/>
                <w:sz w:val="20"/>
                <w:szCs w:val="20"/>
              </w:rPr>
            </w:pPr>
            <w:r w:rsidRPr="006255F4">
              <w:rPr>
                <w:rFonts w:ascii="Arial" w:hAnsi="Arial" w:cs="Arial"/>
                <w:sz w:val="20"/>
                <w:szCs w:val="20"/>
              </w:rPr>
              <w:t>0</w:t>
            </w:r>
          </w:p>
        </w:tc>
        <w:tc>
          <w:tcPr>
            <w:tcW w:w="5125" w:type="dxa"/>
            <w:tcBorders>
              <w:top w:val="nil"/>
              <w:left w:val="nil"/>
              <w:bottom w:val="single" w:sz="4" w:space="0" w:color="auto"/>
              <w:right w:val="single" w:sz="8" w:space="0" w:color="auto"/>
            </w:tcBorders>
            <w:shd w:val="clear" w:color="000000" w:fill="FFFFFF"/>
            <w:vAlign w:val="bottom"/>
            <w:hideMark/>
          </w:tcPr>
          <w:p w:rsidR="005937C4" w:rsidRDefault="005937C4" w:rsidP="00A975D6">
            <w:pPr>
              <w:rPr>
                <w:rFonts w:ascii="Arial" w:hAnsi="Arial" w:cs="Arial"/>
                <w:sz w:val="20"/>
                <w:szCs w:val="20"/>
              </w:rPr>
            </w:pPr>
            <w:r>
              <w:rPr>
                <w:rFonts w:ascii="Arial" w:hAnsi="Arial" w:cs="Arial"/>
                <w:sz w:val="20"/>
                <w:szCs w:val="20"/>
              </w:rPr>
              <w:t>ASISTENTE ADMINISTRATIVO DE APOYO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64BDC" w:rsidP="00A975D6">
            <w:pPr>
              <w:jc w:val="center"/>
              <w:rPr>
                <w:rFonts w:ascii="Arial" w:hAnsi="Arial" w:cs="Arial"/>
                <w:sz w:val="20"/>
                <w:szCs w:val="20"/>
              </w:rPr>
            </w:pPr>
            <w:r>
              <w:rPr>
                <w:rFonts w:ascii="Arial" w:hAnsi="Arial" w:cs="Arial"/>
                <w:sz w:val="20"/>
                <w:szCs w:val="20"/>
              </w:rPr>
              <w:t>SPA3</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937C4" w:rsidP="00C81A6D">
            <w:pPr>
              <w:rPr>
                <w:rFonts w:ascii="Arial" w:hAnsi="Arial" w:cs="Arial"/>
                <w:b/>
                <w:bCs/>
                <w:sz w:val="20"/>
                <w:szCs w:val="20"/>
              </w:rPr>
            </w:pPr>
            <w:r w:rsidRPr="00A975D6">
              <w:rPr>
                <w:rFonts w:ascii="Arial" w:hAnsi="Arial" w:cs="Arial"/>
                <w:b/>
                <w:bCs/>
                <w:sz w:val="20"/>
                <w:szCs w:val="20"/>
              </w:rPr>
              <w:t>4.1.4.2</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A975D6" w:rsidRDefault="005937C4" w:rsidP="00C81A6D">
            <w:pPr>
              <w:rPr>
                <w:rFonts w:ascii="Arial" w:hAnsi="Arial" w:cs="Arial"/>
                <w:b/>
                <w:bCs/>
                <w:sz w:val="20"/>
                <w:szCs w:val="20"/>
              </w:rPr>
            </w:pPr>
            <w:r w:rsidRPr="00A975D6">
              <w:rPr>
                <w:rFonts w:ascii="Arial" w:hAnsi="Arial" w:cs="Arial"/>
                <w:b/>
                <w:bCs/>
                <w:sz w:val="20"/>
                <w:szCs w:val="20"/>
              </w:rPr>
              <w:t>FINANCIERO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6255F4" w:rsidP="00C81A6D">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A975D6" w:rsidRDefault="005937C4" w:rsidP="00C81A6D">
            <w:pPr>
              <w:rPr>
                <w:rFonts w:ascii="Arial" w:hAnsi="Arial" w:cs="Arial"/>
                <w:sz w:val="20"/>
                <w:szCs w:val="20"/>
              </w:rPr>
            </w:pPr>
            <w:r w:rsidRPr="00A975D6">
              <w:rPr>
                <w:rFonts w:ascii="Arial" w:hAnsi="Arial" w:cs="Arial"/>
                <w:sz w:val="20"/>
                <w:szCs w:val="20"/>
              </w:rPr>
              <w:t>DIRECTOR FINANCIERO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64BDC" w:rsidP="00A975D6">
            <w:pPr>
              <w:jc w:val="center"/>
              <w:rPr>
                <w:rFonts w:ascii="Arial" w:hAnsi="Arial" w:cs="Arial"/>
                <w:sz w:val="20"/>
                <w:szCs w:val="20"/>
              </w:rPr>
            </w:pPr>
            <w:r>
              <w:rPr>
                <w:rFonts w:ascii="Arial" w:hAnsi="Arial" w:cs="Arial"/>
                <w:sz w:val="20"/>
                <w:szCs w:val="20"/>
              </w:rPr>
              <w:t>G5JS</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6255F4" w:rsidP="00C81A6D">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A975D6" w:rsidRDefault="005937C4" w:rsidP="00C81A6D">
            <w:pPr>
              <w:rPr>
                <w:rFonts w:ascii="Arial" w:hAnsi="Arial" w:cs="Arial"/>
                <w:sz w:val="20"/>
                <w:szCs w:val="20"/>
              </w:rPr>
            </w:pPr>
            <w:r>
              <w:rPr>
                <w:rFonts w:ascii="Arial" w:hAnsi="Arial" w:cs="Arial"/>
                <w:sz w:val="20"/>
                <w:szCs w:val="20"/>
              </w:rPr>
              <w:t>SECRETARIA EJECUTIVA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64BDC" w:rsidP="00A975D6">
            <w:pPr>
              <w:jc w:val="center"/>
              <w:rPr>
                <w:rFonts w:ascii="Arial" w:hAnsi="Arial" w:cs="Arial"/>
                <w:sz w:val="20"/>
                <w:szCs w:val="20"/>
              </w:rPr>
            </w:pPr>
            <w:r>
              <w:rPr>
                <w:rFonts w:ascii="Arial" w:hAnsi="Arial" w:cs="Arial"/>
                <w:sz w:val="20"/>
                <w:szCs w:val="20"/>
              </w:rPr>
              <w:t>SP3</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937C4" w:rsidP="00C81A6D">
            <w:pPr>
              <w:rPr>
                <w:rFonts w:ascii="Arial" w:hAnsi="Arial" w:cs="Arial"/>
                <w:sz w:val="20"/>
                <w:szCs w:val="20"/>
                <w:u w:val="single"/>
              </w:rPr>
            </w:pPr>
            <w:r w:rsidRPr="00A975D6">
              <w:rPr>
                <w:rFonts w:ascii="Arial" w:hAnsi="Arial" w:cs="Arial"/>
                <w:sz w:val="20"/>
                <w:szCs w:val="20"/>
                <w:u w:val="single"/>
              </w:rPr>
              <w:t>4.1.4.2.1</w:t>
            </w:r>
          </w:p>
        </w:tc>
        <w:tc>
          <w:tcPr>
            <w:tcW w:w="5125" w:type="dxa"/>
            <w:tcBorders>
              <w:top w:val="nil"/>
              <w:left w:val="nil"/>
              <w:bottom w:val="single" w:sz="4" w:space="0" w:color="auto"/>
              <w:right w:val="single" w:sz="8" w:space="0" w:color="auto"/>
            </w:tcBorders>
            <w:shd w:val="clear" w:color="000000" w:fill="FFFFFF"/>
            <w:vAlign w:val="bottom"/>
            <w:hideMark/>
          </w:tcPr>
          <w:p w:rsidR="005937C4" w:rsidRPr="00A975D6" w:rsidRDefault="005937C4" w:rsidP="00C81A6D">
            <w:pPr>
              <w:rPr>
                <w:rFonts w:ascii="Arial" w:hAnsi="Arial" w:cs="Arial"/>
                <w:sz w:val="20"/>
                <w:szCs w:val="20"/>
                <w:u w:val="single"/>
              </w:rPr>
            </w:pPr>
            <w:r w:rsidRPr="00A975D6">
              <w:rPr>
                <w:rFonts w:ascii="Arial" w:hAnsi="Arial" w:cs="Arial"/>
                <w:sz w:val="20"/>
                <w:szCs w:val="20"/>
                <w:u w:val="single"/>
              </w:rPr>
              <w:t>CONTABILIDAD</w:t>
            </w:r>
            <w:r>
              <w:rPr>
                <w:rFonts w:ascii="Arial" w:hAnsi="Arial" w:cs="Arial"/>
                <w:sz w:val="20"/>
                <w:szCs w:val="20"/>
                <w:u w:val="single"/>
              </w:rPr>
              <w:t xml:space="preserve"> Y PRESUPUESTO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4D0678"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JEFE DE CONTABILIDAD</w:t>
            </w:r>
            <w:r>
              <w:rPr>
                <w:rFonts w:ascii="Arial" w:hAnsi="Arial" w:cs="Arial"/>
                <w:sz w:val="20"/>
                <w:szCs w:val="20"/>
              </w:rPr>
              <w:t xml:space="preserve"> Y PRESUPUESTO</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4D0678" w:rsidP="00A975D6">
            <w:pPr>
              <w:jc w:val="center"/>
              <w:rPr>
                <w:rFonts w:ascii="Arial" w:hAnsi="Arial" w:cs="Arial"/>
                <w:sz w:val="20"/>
                <w:szCs w:val="20"/>
              </w:rPr>
            </w:pPr>
            <w:r>
              <w:rPr>
                <w:rFonts w:ascii="Arial" w:hAnsi="Arial" w:cs="Arial"/>
                <w:sz w:val="20"/>
                <w:szCs w:val="20"/>
              </w:rPr>
              <w:t>SP9</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4D0678"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xml:space="preserve">ANALISTA DE CONTABILIDAD </w:t>
            </w:r>
            <w:r>
              <w:rPr>
                <w:rFonts w:ascii="Arial" w:hAnsi="Arial" w:cs="Arial"/>
                <w:sz w:val="20"/>
                <w:szCs w:val="20"/>
              </w:rPr>
              <w:t>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4D0678" w:rsidP="00A975D6">
            <w:pPr>
              <w:jc w:val="center"/>
              <w:rPr>
                <w:rFonts w:ascii="Arial" w:hAnsi="Arial" w:cs="Arial"/>
                <w:sz w:val="20"/>
                <w:szCs w:val="20"/>
              </w:rPr>
            </w:pPr>
            <w:r>
              <w:rPr>
                <w:rFonts w:ascii="Arial" w:hAnsi="Arial" w:cs="Arial"/>
                <w:sz w:val="20"/>
                <w:szCs w:val="20"/>
              </w:rPr>
              <w:t>SP6</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4D0678"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Pr>
                <w:rFonts w:ascii="Arial" w:hAnsi="Arial" w:cs="Arial"/>
                <w:sz w:val="20"/>
                <w:szCs w:val="20"/>
              </w:rPr>
              <w:t>ANALISTA DE CONTABILIDAD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4D0678" w:rsidP="00A975D6">
            <w:pPr>
              <w:jc w:val="center"/>
              <w:rPr>
                <w:rFonts w:ascii="Arial" w:hAnsi="Arial" w:cs="Arial"/>
                <w:sz w:val="20"/>
                <w:szCs w:val="20"/>
              </w:rPr>
            </w:pPr>
            <w:r>
              <w:rPr>
                <w:rFonts w:ascii="Arial" w:hAnsi="Arial" w:cs="Arial"/>
                <w:sz w:val="20"/>
                <w:szCs w:val="20"/>
              </w:rPr>
              <w:t>SP5</w:t>
            </w:r>
          </w:p>
        </w:tc>
      </w:tr>
      <w:tr w:rsidR="005937C4" w:rsidRPr="00A975D6" w:rsidTr="00CE150A">
        <w:trPr>
          <w:trHeight w:val="199"/>
        </w:trPr>
        <w:tc>
          <w:tcPr>
            <w:tcW w:w="2111" w:type="dxa"/>
            <w:tcBorders>
              <w:top w:val="nil"/>
              <w:left w:val="single" w:sz="8" w:space="0" w:color="auto"/>
              <w:bottom w:val="nil"/>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lastRenderedPageBreak/>
              <w:t> </w:t>
            </w:r>
          </w:p>
        </w:tc>
        <w:tc>
          <w:tcPr>
            <w:tcW w:w="996" w:type="dxa"/>
            <w:tcBorders>
              <w:top w:val="nil"/>
              <w:left w:val="single" w:sz="8" w:space="0" w:color="auto"/>
              <w:bottom w:val="nil"/>
              <w:right w:val="single" w:sz="4" w:space="0" w:color="auto"/>
            </w:tcBorders>
            <w:shd w:val="clear" w:color="auto" w:fill="auto"/>
            <w:noWrap/>
            <w:vAlign w:val="bottom"/>
            <w:hideMark/>
          </w:tcPr>
          <w:p w:rsidR="005937C4" w:rsidRPr="00A975D6" w:rsidRDefault="004D0678"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Pr>
                <w:rFonts w:ascii="Arial" w:hAnsi="Arial" w:cs="Arial"/>
                <w:sz w:val="20"/>
                <w:szCs w:val="20"/>
              </w:rPr>
              <w:t>ANALISTA DE CONTABILIDAD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4D0678" w:rsidP="00A975D6">
            <w:pPr>
              <w:jc w:val="center"/>
              <w:rPr>
                <w:rFonts w:ascii="Arial" w:hAnsi="Arial" w:cs="Arial"/>
                <w:sz w:val="20"/>
                <w:szCs w:val="20"/>
              </w:rPr>
            </w:pPr>
            <w:r>
              <w:rPr>
                <w:rFonts w:ascii="Arial" w:hAnsi="Arial" w:cs="Arial"/>
                <w:sz w:val="20"/>
                <w:szCs w:val="20"/>
              </w:rPr>
              <w:t>SP4</w:t>
            </w:r>
          </w:p>
        </w:tc>
      </w:tr>
      <w:tr w:rsidR="005937C4" w:rsidRPr="00A975D6" w:rsidTr="00CE150A">
        <w:trPr>
          <w:trHeight w:val="19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37C4" w:rsidRPr="00A975D6" w:rsidRDefault="004D0678"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nil"/>
              <w:right w:val="single" w:sz="8" w:space="0" w:color="auto"/>
            </w:tcBorders>
            <w:shd w:val="clear" w:color="000000" w:fill="FFFFFF"/>
            <w:vAlign w:val="bottom"/>
            <w:hideMark/>
          </w:tcPr>
          <w:p w:rsidR="005937C4" w:rsidRPr="00A975D6" w:rsidRDefault="005937C4" w:rsidP="00A975D6">
            <w:pPr>
              <w:rPr>
                <w:rFonts w:ascii="Arial" w:hAnsi="Arial" w:cs="Arial"/>
                <w:sz w:val="20"/>
                <w:szCs w:val="20"/>
              </w:rPr>
            </w:pPr>
            <w:r>
              <w:rPr>
                <w:rFonts w:ascii="Arial" w:hAnsi="Arial" w:cs="Arial"/>
                <w:sz w:val="20"/>
                <w:szCs w:val="20"/>
              </w:rPr>
              <w:t>ASISTENTE ADMINISTRATIVO 3</w:t>
            </w:r>
          </w:p>
        </w:tc>
        <w:tc>
          <w:tcPr>
            <w:tcW w:w="885" w:type="dxa"/>
            <w:tcBorders>
              <w:top w:val="nil"/>
              <w:left w:val="single" w:sz="8" w:space="0" w:color="auto"/>
              <w:bottom w:val="nil"/>
              <w:right w:val="single" w:sz="8" w:space="0" w:color="auto"/>
            </w:tcBorders>
            <w:shd w:val="clear" w:color="auto" w:fill="auto"/>
            <w:noWrap/>
            <w:vAlign w:val="bottom"/>
            <w:hideMark/>
          </w:tcPr>
          <w:p w:rsidR="005937C4" w:rsidRPr="00A975D6" w:rsidRDefault="005937C4" w:rsidP="004D0678">
            <w:pPr>
              <w:jc w:val="center"/>
              <w:rPr>
                <w:rFonts w:ascii="Arial" w:hAnsi="Arial" w:cs="Arial"/>
                <w:sz w:val="20"/>
                <w:szCs w:val="20"/>
              </w:rPr>
            </w:pPr>
            <w:r w:rsidRPr="00A975D6">
              <w:rPr>
                <w:rFonts w:ascii="Arial" w:hAnsi="Arial" w:cs="Arial"/>
                <w:sz w:val="20"/>
                <w:szCs w:val="20"/>
              </w:rPr>
              <w:t>SP</w:t>
            </w:r>
            <w:r w:rsidR="004D0678">
              <w:rPr>
                <w:rFonts w:ascii="Arial" w:hAnsi="Arial" w:cs="Arial"/>
                <w:sz w:val="20"/>
                <w:szCs w:val="20"/>
              </w:rPr>
              <w:t>3</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937C4" w:rsidP="00C81A6D">
            <w:pPr>
              <w:rPr>
                <w:rFonts w:ascii="Arial" w:hAnsi="Arial" w:cs="Arial"/>
                <w:sz w:val="20"/>
                <w:szCs w:val="20"/>
                <w:u w:val="single"/>
              </w:rPr>
            </w:pPr>
            <w:r>
              <w:rPr>
                <w:rFonts w:ascii="Arial" w:hAnsi="Arial" w:cs="Arial"/>
                <w:sz w:val="20"/>
                <w:szCs w:val="20"/>
                <w:u w:val="single"/>
              </w:rPr>
              <w:t>4.1.4.2.2</w:t>
            </w:r>
          </w:p>
        </w:tc>
        <w:tc>
          <w:tcPr>
            <w:tcW w:w="5125" w:type="dxa"/>
            <w:tcBorders>
              <w:top w:val="single" w:sz="4" w:space="0" w:color="auto"/>
              <w:left w:val="nil"/>
              <w:bottom w:val="single" w:sz="4" w:space="0" w:color="auto"/>
              <w:right w:val="single" w:sz="8" w:space="0" w:color="auto"/>
            </w:tcBorders>
            <w:shd w:val="clear" w:color="000000" w:fill="FFFFFF"/>
            <w:vAlign w:val="bottom"/>
            <w:hideMark/>
          </w:tcPr>
          <w:p w:rsidR="005937C4" w:rsidRPr="00A975D6" w:rsidRDefault="005937C4" w:rsidP="00C81A6D">
            <w:pPr>
              <w:rPr>
                <w:rFonts w:ascii="Arial" w:hAnsi="Arial" w:cs="Arial"/>
                <w:sz w:val="20"/>
                <w:szCs w:val="20"/>
                <w:u w:val="single"/>
              </w:rPr>
            </w:pPr>
            <w:r w:rsidRPr="00A975D6">
              <w:rPr>
                <w:rFonts w:ascii="Arial" w:hAnsi="Arial" w:cs="Arial"/>
                <w:sz w:val="20"/>
                <w:szCs w:val="20"/>
                <w:u w:val="single"/>
              </w:rPr>
              <w:t>TESORERIA</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r w:rsidRPr="00A975D6">
              <w:rPr>
                <w:rFonts w:ascii="Arial" w:hAnsi="Arial" w:cs="Arial"/>
                <w:sz w:val="20"/>
                <w:szCs w:val="20"/>
              </w:rPr>
              <w:t> </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F084D" w:rsidP="00C81A6D">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C81A6D">
            <w:pPr>
              <w:rPr>
                <w:rFonts w:ascii="Arial" w:hAnsi="Arial" w:cs="Arial"/>
                <w:sz w:val="20"/>
                <w:szCs w:val="20"/>
              </w:rPr>
            </w:pPr>
            <w:r w:rsidRPr="00A975D6">
              <w:rPr>
                <w:rFonts w:ascii="Arial" w:hAnsi="Arial" w:cs="Arial"/>
                <w:sz w:val="20"/>
                <w:szCs w:val="20"/>
              </w:rPr>
              <w:t>JEFE DE TESORERIA</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r w:rsidRPr="00A975D6">
              <w:rPr>
                <w:rFonts w:ascii="Arial" w:hAnsi="Arial" w:cs="Arial"/>
                <w:sz w:val="20"/>
                <w:szCs w:val="20"/>
              </w:rPr>
              <w:t>SP7</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F084D" w:rsidP="00C81A6D">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C81A6D">
            <w:pPr>
              <w:rPr>
                <w:rFonts w:ascii="Arial" w:hAnsi="Arial" w:cs="Arial"/>
                <w:sz w:val="20"/>
                <w:szCs w:val="20"/>
              </w:rPr>
            </w:pPr>
            <w:r>
              <w:rPr>
                <w:rFonts w:ascii="Arial" w:hAnsi="Arial" w:cs="Arial"/>
                <w:sz w:val="20"/>
                <w:szCs w:val="20"/>
              </w:rPr>
              <w:t>ANALISTA DE TESORERIA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25248" w:rsidP="00A975D6">
            <w:pPr>
              <w:jc w:val="center"/>
              <w:rPr>
                <w:rFonts w:ascii="Arial" w:hAnsi="Arial" w:cs="Arial"/>
                <w:sz w:val="20"/>
                <w:szCs w:val="20"/>
              </w:rPr>
            </w:pPr>
            <w:r>
              <w:rPr>
                <w:rFonts w:ascii="Arial" w:hAnsi="Arial" w:cs="Arial"/>
                <w:sz w:val="20"/>
                <w:szCs w:val="20"/>
              </w:rPr>
              <w:t>SP6</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F084D" w:rsidP="00C81A6D">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C81A6D">
            <w:pPr>
              <w:rPr>
                <w:rFonts w:ascii="Arial" w:hAnsi="Arial" w:cs="Arial"/>
                <w:sz w:val="20"/>
                <w:szCs w:val="20"/>
              </w:rPr>
            </w:pPr>
            <w:r w:rsidRPr="00A975D6">
              <w:rPr>
                <w:rFonts w:ascii="Arial" w:hAnsi="Arial" w:cs="Arial"/>
                <w:sz w:val="20"/>
                <w:szCs w:val="20"/>
              </w:rPr>
              <w:t>ANALISTA DE TESORERIA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25248" w:rsidP="00A975D6">
            <w:pPr>
              <w:jc w:val="center"/>
              <w:rPr>
                <w:rFonts w:ascii="Arial" w:hAnsi="Arial" w:cs="Arial"/>
                <w:sz w:val="20"/>
                <w:szCs w:val="20"/>
              </w:rPr>
            </w:pPr>
            <w:r>
              <w:rPr>
                <w:rFonts w:ascii="Arial" w:hAnsi="Arial" w:cs="Arial"/>
                <w:sz w:val="20"/>
                <w:szCs w:val="20"/>
              </w:rPr>
              <w:t>SP4</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F084D" w:rsidP="00C81A6D">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C81A6D">
            <w:pPr>
              <w:rPr>
                <w:rFonts w:ascii="Arial" w:hAnsi="Arial" w:cs="Arial"/>
                <w:sz w:val="20"/>
                <w:szCs w:val="20"/>
              </w:rPr>
            </w:pPr>
            <w:r w:rsidRPr="00A975D6">
              <w:rPr>
                <w:rFonts w:ascii="Arial" w:hAnsi="Arial" w:cs="Arial"/>
                <w:sz w:val="20"/>
                <w:szCs w:val="20"/>
              </w:rPr>
              <w:t>RECAUDADOR</w:t>
            </w:r>
            <w:r>
              <w:rPr>
                <w:rFonts w:ascii="Arial" w:hAnsi="Arial" w:cs="Arial"/>
                <w:sz w:val="20"/>
                <w:szCs w:val="20"/>
              </w:rPr>
              <w:t xml:space="preserve">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25248" w:rsidP="00A975D6">
            <w:pPr>
              <w:jc w:val="center"/>
              <w:rPr>
                <w:rFonts w:ascii="Arial" w:hAnsi="Arial" w:cs="Arial"/>
                <w:sz w:val="20"/>
                <w:szCs w:val="20"/>
              </w:rPr>
            </w:pPr>
            <w:r>
              <w:rPr>
                <w:rFonts w:ascii="Arial" w:hAnsi="Arial" w:cs="Arial"/>
                <w:sz w:val="20"/>
                <w:szCs w:val="20"/>
              </w:rPr>
              <w:t>SP3</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F084D" w:rsidP="00C81A6D">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C81A6D">
            <w:pPr>
              <w:rPr>
                <w:rFonts w:ascii="Arial" w:hAnsi="Arial" w:cs="Arial"/>
                <w:sz w:val="20"/>
                <w:szCs w:val="20"/>
              </w:rPr>
            </w:pPr>
            <w:r w:rsidRPr="00A975D6">
              <w:rPr>
                <w:rFonts w:ascii="Arial" w:hAnsi="Arial" w:cs="Arial"/>
                <w:sz w:val="20"/>
                <w:szCs w:val="20"/>
              </w:rPr>
              <w:t>RECAUDADOR</w:t>
            </w:r>
            <w:r>
              <w:rPr>
                <w:rFonts w:ascii="Arial" w:hAnsi="Arial" w:cs="Arial"/>
                <w:sz w:val="20"/>
                <w:szCs w:val="20"/>
              </w:rPr>
              <w:t xml:space="preserve">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25248" w:rsidP="00A975D6">
            <w:pPr>
              <w:jc w:val="center"/>
              <w:rPr>
                <w:rFonts w:ascii="Arial" w:hAnsi="Arial" w:cs="Arial"/>
                <w:sz w:val="20"/>
                <w:szCs w:val="20"/>
              </w:rPr>
            </w:pPr>
            <w:r>
              <w:rPr>
                <w:rFonts w:ascii="Arial" w:hAnsi="Arial" w:cs="Arial"/>
                <w:sz w:val="20"/>
                <w:szCs w:val="20"/>
              </w:rPr>
              <w:t>SP2</w:t>
            </w:r>
          </w:p>
        </w:tc>
      </w:tr>
      <w:tr w:rsidR="005937C4" w:rsidRPr="00A975D6" w:rsidTr="00CE150A">
        <w:trPr>
          <w:trHeight w:val="199"/>
        </w:trPr>
        <w:tc>
          <w:tcPr>
            <w:tcW w:w="2111" w:type="dxa"/>
            <w:tcBorders>
              <w:top w:val="nil"/>
              <w:left w:val="single" w:sz="8" w:space="0" w:color="auto"/>
              <w:bottom w:val="nil"/>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5937C4" w:rsidRPr="00A975D6" w:rsidRDefault="005F084D" w:rsidP="00C81A6D">
            <w:pPr>
              <w:jc w:val="center"/>
              <w:rPr>
                <w:rFonts w:ascii="Arial" w:hAnsi="Arial" w:cs="Arial"/>
                <w:sz w:val="20"/>
                <w:szCs w:val="20"/>
              </w:rPr>
            </w:pPr>
            <w:r>
              <w:rPr>
                <w:rFonts w:ascii="Arial" w:hAnsi="Arial" w:cs="Arial"/>
                <w:sz w:val="20"/>
                <w:szCs w:val="20"/>
              </w:rPr>
              <w:t>0</w:t>
            </w:r>
          </w:p>
        </w:tc>
        <w:tc>
          <w:tcPr>
            <w:tcW w:w="5125" w:type="dxa"/>
            <w:tcBorders>
              <w:top w:val="nil"/>
              <w:left w:val="nil"/>
              <w:bottom w:val="nil"/>
              <w:right w:val="single" w:sz="8" w:space="0" w:color="auto"/>
            </w:tcBorders>
            <w:shd w:val="clear" w:color="000000" w:fill="FFFFFF"/>
            <w:vAlign w:val="bottom"/>
            <w:hideMark/>
          </w:tcPr>
          <w:p w:rsidR="005937C4" w:rsidRPr="00A975D6" w:rsidRDefault="005937C4" w:rsidP="00052A42">
            <w:pPr>
              <w:rPr>
                <w:rFonts w:ascii="Arial" w:hAnsi="Arial" w:cs="Arial"/>
                <w:sz w:val="20"/>
                <w:szCs w:val="20"/>
              </w:rPr>
            </w:pPr>
            <w:r w:rsidRPr="00A975D6">
              <w:rPr>
                <w:rFonts w:ascii="Arial" w:hAnsi="Arial" w:cs="Arial"/>
                <w:sz w:val="20"/>
                <w:szCs w:val="20"/>
              </w:rPr>
              <w:t xml:space="preserve">ASISTENTE </w:t>
            </w:r>
            <w:r>
              <w:rPr>
                <w:rFonts w:ascii="Arial" w:hAnsi="Arial" w:cs="Arial"/>
                <w:sz w:val="20"/>
                <w:szCs w:val="20"/>
              </w:rPr>
              <w:t>ADMINISTRATIVO 2</w:t>
            </w:r>
          </w:p>
        </w:tc>
        <w:tc>
          <w:tcPr>
            <w:tcW w:w="885" w:type="dxa"/>
            <w:tcBorders>
              <w:top w:val="nil"/>
              <w:left w:val="single" w:sz="8" w:space="0" w:color="auto"/>
              <w:bottom w:val="nil"/>
              <w:right w:val="single" w:sz="8" w:space="0" w:color="auto"/>
            </w:tcBorders>
            <w:shd w:val="clear" w:color="auto" w:fill="auto"/>
            <w:noWrap/>
            <w:vAlign w:val="bottom"/>
            <w:hideMark/>
          </w:tcPr>
          <w:p w:rsidR="005937C4" w:rsidRPr="00A975D6" w:rsidRDefault="00325248" w:rsidP="00A975D6">
            <w:pPr>
              <w:jc w:val="center"/>
              <w:rPr>
                <w:rFonts w:ascii="Arial" w:hAnsi="Arial" w:cs="Arial"/>
                <w:sz w:val="20"/>
                <w:szCs w:val="20"/>
              </w:rPr>
            </w:pPr>
            <w:r>
              <w:rPr>
                <w:rFonts w:ascii="Arial" w:hAnsi="Arial" w:cs="Arial"/>
                <w:sz w:val="20"/>
                <w:szCs w:val="20"/>
              </w:rPr>
              <w:t>SP2</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937C4" w:rsidP="00C81A6D">
            <w:pPr>
              <w:rPr>
                <w:rFonts w:ascii="Arial" w:hAnsi="Arial" w:cs="Arial"/>
                <w:sz w:val="20"/>
                <w:szCs w:val="20"/>
                <w:u w:val="single"/>
              </w:rPr>
            </w:pPr>
            <w:r w:rsidRPr="00A975D6">
              <w:rPr>
                <w:rFonts w:ascii="Arial" w:hAnsi="Arial" w:cs="Arial"/>
                <w:sz w:val="20"/>
                <w:szCs w:val="20"/>
                <w:u w:val="single"/>
              </w:rPr>
              <w:t>4.1.4.2.4</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C81A6D">
            <w:pPr>
              <w:rPr>
                <w:rFonts w:ascii="Arial" w:hAnsi="Arial" w:cs="Arial"/>
                <w:sz w:val="20"/>
                <w:szCs w:val="20"/>
                <w:u w:val="single"/>
              </w:rPr>
            </w:pPr>
            <w:r>
              <w:rPr>
                <w:rFonts w:ascii="Arial" w:hAnsi="Arial" w:cs="Arial"/>
                <w:sz w:val="20"/>
                <w:szCs w:val="20"/>
                <w:u w:val="single"/>
              </w:rPr>
              <w:t>ALMACEN GENERAL</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F502DD" w:rsidP="00C81A6D">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C81A6D">
            <w:pPr>
              <w:rPr>
                <w:rFonts w:ascii="Arial" w:hAnsi="Arial" w:cs="Arial"/>
                <w:sz w:val="20"/>
                <w:szCs w:val="20"/>
              </w:rPr>
            </w:pPr>
            <w:r w:rsidRPr="00A975D6">
              <w:rPr>
                <w:rFonts w:ascii="Arial" w:hAnsi="Arial" w:cs="Arial"/>
                <w:sz w:val="20"/>
                <w:szCs w:val="20"/>
              </w:rPr>
              <w:t>GUARDALMACEN</w:t>
            </w:r>
            <w:r>
              <w:rPr>
                <w:rFonts w:ascii="Arial" w:hAnsi="Arial" w:cs="Arial"/>
                <w:sz w:val="20"/>
                <w:szCs w:val="20"/>
              </w:rPr>
              <w:t xml:space="preserve"> GENERAL</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442E8C" w:rsidP="00A975D6">
            <w:pPr>
              <w:jc w:val="center"/>
              <w:rPr>
                <w:rFonts w:ascii="Arial" w:hAnsi="Arial" w:cs="Arial"/>
                <w:sz w:val="20"/>
                <w:szCs w:val="20"/>
              </w:rPr>
            </w:pPr>
            <w:r>
              <w:rPr>
                <w:rFonts w:ascii="Arial" w:hAnsi="Arial" w:cs="Arial"/>
                <w:sz w:val="20"/>
                <w:szCs w:val="20"/>
              </w:rPr>
              <w:t>SP8</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F502DD" w:rsidP="00C81A6D">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C81A6D">
            <w:pPr>
              <w:rPr>
                <w:rFonts w:ascii="Arial" w:hAnsi="Arial" w:cs="Arial"/>
                <w:sz w:val="20"/>
                <w:szCs w:val="20"/>
              </w:rPr>
            </w:pPr>
            <w:r>
              <w:rPr>
                <w:rFonts w:ascii="Arial" w:hAnsi="Arial" w:cs="Arial"/>
                <w:sz w:val="20"/>
                <w:szCs w:val="20"/>
              </w:rPr>
              <w:t>ANALISTA DE CONTABILIDAD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442E8C" w:rsidP="00A975D6">
            <w:pPr>
              <w:jc w:val="center"/>
              <w:rPr>
                <w:rFonts w:ascii="Arial" w:hAnsi="Arial" w:cs="Arial"/>
                <w:sz w:val="20"/>
                <w:szCs w:val="20"/>
              </w:rPr>
            </w:pPr>
            <w:r>
              <w:rPr>
                <w:rFonts w:ascii="Arial" w:hAnsi="Arial" w:cs="Arial"/>
                <w:sz w:val="20"/>
                <w:szCs w:val="20"/>
              </w:rPr>
              <w:t>SP5</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F502DD" w:rsidP="00C81A6D">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052A42">
            <w:pPr>
              <w:rPr>
                <w:rFonts w:ascii="Arial" w:hAnsi="Arial" w:cs="Arial"/>
                <w:sz w:val="20"/>
                <w:szCs w:val="20"/>
              </w:rPr>
            </w:pPr>
            <w:r w:rsidRPr="00A975D6">
              <w:rPr>
                <w:rFonts w:ascii="Arial" w:hAnsi="Arial" w:cs="Arial"/>
                <w:sz w:val="20"/>
                <w:szCs w:val="20"/>
              </w:rPr>
              <w:t xml:space="preserve">ASISTENTE </w:t>
            </w:r>
            <w:r>
              <w:rPr>
                <w:rFonts w:ascii="Arial" w:hAnsi="Arial" w:cs="Arial"/>
                <w:sz w:val="20"/>
                <w:szCs w:val="20"/>
              </w:rPr>
              <w:t>ADMINISTRATIVO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r w:rsidRPr="00A975D6">
              <w:rPr>
                <w:rFonts w:ascii="Arial" w:hAnsi="Arial" w:cs="Arial"/>
                <w:sz w:val="20"/>
                <w:szCs w:val="20"/>
              </w:rPr>
              <w:t>SP3</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F502DD"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xml:space="preserve">ASISTENTE </w:t>
            </w:r>
            <w:r>
              <w:rPr>
                <w:rFonts w:ascii="Arial" w:hAnsi="Arial" w:cs="Arial"/>
                <w:sz w:val="20"/>
                <w:szCs w:val="20"/>
              </w:rPr>
              <w:t>ADMINISTRATIVO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442E8C" w:rsidP="00A975D6">
            <w:pPr>
              <w:jc w:val="center"/>
              <w:rPr>
                <w:rFonts w:ascii="Arial" w:hAnsi="Arial" w:cs="Arial"/>
                <w:sz w:val="20"/>
                <w:szCs w:val="20"/>
              </w:rPr>
            </w:pPr>
            <w:r>
              <w:rPr>
                <w:rFonts w:ascii="Arial" w:hAnsi="Arial" w:cs="Arial"/>
                <w:sz w:val="20"/>
                <w:szCs w:val="20"/>
              </w:rPr>
              <w:t>SP2</w:t>
            </w:r>
          </w:p>
        </w:tc>
      </w:tr>
      <w:tr w:rsidR="005937C4" w:rsidRPr="00A975D6" w:rsidTr="00CE150A">
        <w:trPr>
          <w:trHeight w:val="199"/>
        </w:trPr>
        <w:tc>
          <w:tcPr>
            <w:tcW w:w="2111" w:type="dxa"/>
            <w:tcBorders>
              <w:top w:val="nil"/>
              <w:left w:val="single" w:sz="8" w:space="0" w:color="auto"/>
              <w:bottom w:val="nil"/>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nil"/>
              <w:right w:val="single" w:sz="4" w:space="0" w:color="auto"/>
            </w:tcBorders>
            <w:shd w:val="clear" w:color="auto" w:fill="auto"/>
            <w:noWrap/>
            <w:vAlign w:val="bottom"/>
            <w:hideMark/>
          </w:tcPr>
          <w:p w:rsidR="005937C4" w:rsidRPr="00A975D6" w:rsidRDefault="00F502DD"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nil"/>
              <w:right w:val="single" w:sz="8" w:space="0" w:color="auto"/>
            </w:tcBorders>
            <w:shd w:val="clear" w:color="000000" w:fill="FFFFFF"/>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xml:space="preserve">ASISTENTE </w:t>
            </w:r>
            <w:r>
              <w:rPr>
                <w:rFonts w:ascii="Arial" w:hAnsi="Arial" w:cs="Arial"/>
                <w:sz w:val="20"/>
                <w:szCs w:val="20"/>
              </w:rPr>
              <w:t>ADMINISTRATIVO DE APOYO 3</w:t>
            </w:r>
          </w:p>
        </w:tc>
        <w:tc>
          <w:tcPr>
            <w:tcW w:w="885" w:type="dxa"/>
            <w:tcBorders>
              <w:top w:val="nil"/>
              <w:left w:val="single" w:sz="8" w:space="0" w:color="auto"/>
              <w:bottom w:val="nil"/>
              <w:right w:val="single" w:sz="8" w:space="0" w:color="auto"/>
            </w:tcBorders>
            <w:shd w:val="clear" w:color="auto" w:fill="auto"/>
            <w:noWrap/>
            <w:vAlign w:val="bottom"/>
            <w:hideMark/>
          </w:tcPr>
          <w:p w:rsidR="005937C4" w:rsidRPr="00A975D6" w:rsidRDefault="005937C4" w:rsidP="00442E8C">
            <w:pPr>
              <w:jc w:val="center"/>
              <w:rPr>
                <w:rFonts w:ascii="Arial" w:hAnsi="Arial" w:cs="Arial"/>
                <w:sz w:val="20"/>
                <w:szCs w:val="20"/>
              </w:rPr>
            </w:pPr>
            <w:r w:rsidRPr="00A975D6">
              <w:rPr>
                <w:rFonts w:ascii="Arial" w:hAnsi="Arial" w:cs="Arial"/>
                <w:sz w:val="20"/>
                <w:szCs w:val="20"/>
              </w:rPr>
              <w:t>SP</w:t>
            </w:r>
            <w:r w:rsidR="00442E8C">
              <w:rPr>
                <w:rFonts w:ascii="Arial" w:hAnsi="Arial" w:cs="Arial"/>
                <w:sz w:val="20"/>
                <w:szCs w:val="20"/>
              </w:rPr>
              <w:t>A4</w:t>
            </w:r>
          </w:p>
        </w:tc>
      </w:tr>
      <w:tr w:rsidR="005937C4" w:rsidRPr="00A975D6" w:rsidTr="00CE150A">
        <w:trPr>
          <w:trHeight w:val="289"/>
        </w:trPr>
        <w:tc>
          <w:tcPr>
            <w:tcW w:w="2111" w:type="dxa"/>
            <w:tcBorders>
              <w:top w:val="single" w:sz="4" w:space="0" w:color="auto"/>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37C4" w:rsidRPr="00F502DD" w:rsidRDefault="00F502DD" w:rsidP="00F502DD">
            <w:pPr>
              <w:jc w:val="center"/>
              <w:rPr>
                <w:rFonts w:ascii="Arial" w:hAnsi="Arial" w:cs="Arial"/>
                <w:sz w:val="20"/>
                <w:szCs w:val="20"/>
              </w:rPr>
            </w:pPr>
            <w:r w:rsidRPr="00F502DD">
              <w:rPr>
                <w:rFonts w:ascii="Arial" w:hAnsi="Arial" w:cs="Arial"/>
                <w:sz w:val="20"/>
                <w:szCs w:val="20"/>
              </w:rPr>
              <w:t>0</w:t>
            </w:r>
          </w:p>
        </w:tc>
        <w:tc>
          <w:tcPr>
            <w:tcW w:w="5125" w:type="dxa"/>
            <w:tcBorders>
              <w:top w:val="single" w:sz="4" w:space="0" w:color="auto"/>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u w:val="single"/>
              </w:rPr>
            </w:pPr>
            <w:r w:rsidRPr="00A975D6">
              <w:rPr>
                <w:rFonts w:ascii="Arial" w:hAnsi="Arial" w:cs="Arial"/>
                <w:sz w:val="20"/>
                <w:szCs w:val="20"/>
              </w:rPr>
              <w:t xml:space="preserve">ASISTENTE </w:t>
            </w:r>
            <w:r>
              <w:rPr>
                <w:rFonts w:ascii="Arial" w:hAnsi="Arial" w:cs="Arial"/>
                <w:sz w:val="20"/>
                <w:szCs w:val="20"/>
              </w:rPr>
              <w:t>ADMINISTRATIVO DE APOYO 2</w:t>
            </w:r>
          </w:p>
        </w:tc>
        <w:tc>
          <w:tcPr>
            <w:tcW w:w="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37C4" w:rsidRPr="00A975D6" w:rsidRDefault="003F1654" w:rsidP="00A975D6">
            <w:pPr>
              <w:jc w:val="center"/>
              <w:rPr>
                <w:rFonts w:ascii="Arial" w:hAnsi="Arial" w:cs="Arial"/>
                <w:sz w:val="20"/>
                <w:szCs w:val="20"/>
              </w:rPr>
            </w:pPr>
            <w:r>
              <w:rPr>
                <w:rFonts w:ascii="Arial" w:hAnsi="Arial" w:cs="Arial"/>
                <w:sz w:val="20"/>
                <w:szCs w:val="20"/>
              </w:rPr>
              <w:t>SPA3</w:t>
            </w:r>
            <w:r w:rsidR="005937C4" w:rsidRPr="00A975D6">
              <w:rPr>
                <w:rFonts w:ascii="Arial" w:hAnsi="Arial" w:cs="Arial"/>
                <w:sz w:val="20"/>
                <w:szCs w:val="20"/>
              </w:rPr>
              <w:t> </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37C4" w:rsidRPr="00052A42" w:rsidRDefault="005937C4" w:rsidP="00A975D6">
            <w:pPr>
              <w:rPr>
                <w:rFonts w:ascii="Arial" w:hAnsi="Arial" w:cs="Arial"/>
                <w:b/>
                <w:sz w:val="20"/>
                <w:szCs w:val="20"/>
              </w:rPr>
            </w:pPr>
            <w:r w:rsidRPr="00052A42">
              <w:rPr>
                <w:rFonts w:ascii="Arial" w:hAnsi="Arial" w:cs="Arial"/>
                <w:b/>
                <w:sz w:val="20"/>
                <w:szCs w:val="20"/>
              </w:rPr>
              <w:t>4.1.4.3.</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052A42" w:rsidRDefault="005937C4" w:rsidP="00A975D6">
            <w:pPr>
              <w:rPr>
                <w:rFonts w:ascii="Arial" w:hAnsi="Arial" w:cs="Arial"/>
                <w:b/>
                <w:sz w:val="20"/>
                <w:szCs w:val="20"/>
              </w:rPr>
            </w:pPr>
            <w:r w:rsidRPr="00052A42">
              <w:rPr>
                <w:rFonts w:ascii="Arial" w:hAnsi="Arial" w:cs="Arial"/>
                <w:b/>
                <w:sz w:val="20"/>
                <w:szCs w:val="20"/>
              </w:rPr>
              <w:t>COMPRAS PUBLICAS</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r w:rsidRPr="00A975D6">
              <w:rPr>
                <w:rFonts w:ascii="Arial" w:hAnsi="Arial" w:cs="Arial"/>
                <w:sz w:val="20"/>
                <w:szCs w:val="20"/>
              </w:rPr>
              <w:t> </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8E0F00" w:rsidP="00A975D6">
            <w:pPr>
              <w:jc w:val="center"/>
              <w:rPr>
                <w:rFonts w:ascii="Arial" w:hAnsi="Arial" w:cs="Arial"/>
                <w:sz w:val="20"/>
                <w:szCs w:val="20"/>
              </w:rPr>
            </w:pPr>
            <w:r>
              <w:rPr>
                <w:rFonts w:ascii="Arial" w:hAnsi="Arial" w:cs="Arial"/>
                <w:sz w:val="20"/>
                <w:szCs w:val="20"/>
              </w:rPr>
              <w:t>7</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Pr>
                <w:rFonts w:ascii="Arial" w:hAnsi="Arial" w:cs="Arial"/>
                <w:sz w:val="20"/>
                <w:szCs w:val="20"/>
              </w:rPr>
              <w:t>DIRECTOR DE COMPRAS PUBLICAS</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F1654" w:rsidP="00A975D6">
            <w:pPr>
              <w:jc w:val="center"/>
              <w:rPr>
                <w:rFonts w:ascii="Arial" w:hAnsi="Arial" w:cs="Arial"/>
                <w:sz w:val="20"/>
                <w:szCs w:val="20"/>
              </w:rPr>
            </w:pPr>
            <w:r>
              <w:rPr>
                <w:rFonts w:ascii="Arial" w:hAnsi="Arial" w:cs="Arial"/>
                <w:sz w:val="20"/>
                <w:szCs w:val="20"/>
              </w:rPr>
              <w:t>G5JS</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8E0F00" w:rsidP="00A975D6">
            <w:pPr>
              <w:jc w:val="center"/>
              <w:rPr>
                <w:rFonts w:ascii="Arial" w:hAnsi="Arial" w:cs="Arial"/>
                <w:sz w:val="20"/>
                <w:szCs w:val="20"/>
              </w:rPr>
            </w:pPr>
            <w:r>
              <w:rPr>
                <w:rFonts w:ascii="Arial" w:hAnsi="Arial" w:cs="Arial"/>
                <w:sz w:val="20"/>
                <w:szCs w:val="20"/>
              </w:rPr>
              <w:t>6</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9B5C76">
            <w:pPr>
              <w:rPr>
                <w:rFonts w:ascii="Arial" w:hAnsi="Arial" w:cs="Arial"/>
                <w:sz w:val="20"/>
                <w:szCs w:val="20"/>
              </w:rPr>
            </w:pPr>
            <w:r w:rsidRPr="00A975D6">
              <w:rPr>
                <w:rFonts w:ascii="Arial" w:hAnsi="Arial" w:cs="Arial"/>
                <w:sz w:val="20"/>
                <w:szCs w:val="20"/>
              </w:rPr>
              <w:t xml:space="preserve">ANALISTA DE </w:t>
            </w:r>
            <w:r>
              <w:rPr>
                <w:rFonts w:ascii="Arial" w:hAnsi="Arial" w:cs="Arial"/>
                <w:sz w:val="20"/>
                <w:szCs w:val="20"/>
              </w:rPr>
              <w:t>COMPRAS PUBLICAS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F1654" w:rsidP="00A975D6">
            <w:pPr>
              <w:jc w:val="center"/>
              <w:rPr>
                <w:rFonts w:ascii="Arial" w:hAnsi="Arial" w:cs="Arial"/>
                <w:sz w:val="20"/>
                <w:szCs w:val="20"/>
              </w:rPr>
            </w:pPr>
            <w:r>
              <w:rPr>
                <w:rFonts w:ascii="Arial" w:hAnsi="Arial" w:cs="Arial"/>
                <w:sz w:val="20"/>
                <w:szCs w:val="20"/>
              </w:rPr>
              <w:t>SP6</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8E0F00"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xml:space="preserve">ANALISTA DE </w:t>
            </w:r>
            <w:r>
              <w:rPr>
                <w:rFonts w:ascii="Arial" w:hAnsi="Arial" w:cs="Arial"/>
                <w:sz w:val="20"/>
                <w:szCs w:val="20"/>
              </w:rPr>
              <w:t>COMPRAS PUBLICAS 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F1654" w:rsidP="00A975D6">
            <w:pPr>
              <w:jc w:val="center"/>
              <w:rPr>
                <w:rFonts w:ascii="Arial" w:hAnsi="Arial" w:cs="Arial"/>
                <w:sz w:val="20"/>
                <w:szCs w:val="20"/>
              </w:rPr>
            </w:pPr>
            <w:r>
              <w:rPr>
                <w:rFonts w:ascii="Arial" w:hAnsi="Arial" w:cs="Arial"/>
                <w:sz w:val="20"/>
                <w:szCs w:val="20"/>
              </w:rPr>
              <w:t>SP5</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8E0F00"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xml:space="preserve">ANALISTA DE </w:t>
            </w:r>
            <w:r>
              <w:rPr>
                <w:rFonts w:ascii="Arial" w:hAnsi="Arial" w:cs="Arial"/>
                <w:sz w:val="20"/>
                <w:szCs w:val="20"/>
              </w:rPr>
              <w:t>COMPRAS PUBLICAS 1</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3F1654" w:rsidP="00A975D6">
            <w:pPr>
              <w:jc w:val="center"/>
              <w:rPr>
                <w:rFonts w:ascii="Arial" w:hAnsi="Arial" w:cs="Arial"/>
                <w:sz w:val="20"/>
                <w:szCs w:val="20"/>
              </w:rPr>
            </w:pPr>
            <w:r>
              <w:rPr>
                <w:rFonts w:ascii="Arial" w:hAnsi="Arial" w:cs="Arial"/>
                <w:sz w:val="20"/>
                <w:szCs w:val="20"/>
              </w:rPr>
              <w:t>SP4</w:t>
            </w:r>
          </w:p>
        </w:tc>
      </w:tr>
      <w:tr w:rsidR="005937C4"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37C4" w:rsidRPr="00A975D6" w:rsidRDefault="008E0F00"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8" w:space="0" w:color="auto"/>
              <w:right w:val="single" w:sz="8" w:space="0" w:color="auto"/>
            </w:tcBorders>
            <w:shd w:val="clear" w:color="000000" w:fill="FFFFFF"/>
            <w:vAlign w:val="bottom"/>
            <w:hideMark/>
          </w:tcPr>
          <w:p w:rsidR="005937C4" w:rsidRDefault="005937C4" w:rsidP="00A975D6">
            <w:pPr>
              <w:rPr>
                <w:rFonts w:ascii="Arial" w:hAnsi="Arial" w:cs="Arial"/>
                <w:sz w:val="20"/>
                <w:szCs w:val="20"/>
              </w:rPr>
            </w:pPr>
            <w:r>
              <w:rPr>
                <w:rFonts w:ascii="Arial" w:hAnsi="Arial" w:cs="Arial"/>
                <w:sz w:val="20"/>
                <w:szCs w:val="20"/>
              </w:rPr>
              <w:t>ASISTENTE DE COMPRAS PUBLICAS 3</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37C4" w:rsidRPr="00A975D6" w:rsidRDefault="003F1654" w:rsidP="00A975D6">
            <w:pPr>
              <w:jc w:val="center"/>
              <w:rPr>
                <w:rFonts w:ascii="Arial" w:hAnsi="Arial" w:cs="Arial"/>
                <w:sz w:val="20"/>
                <w:szCs w:val="20"/>
              </w:rPr>
            </w:pPr>
            <w:r>
              <w:rPr>
                <w:rFonts w:ascii="Arial" w:hAnsi="Arial" w:cs="Arial"/>
                <w:sz w:val="20"/>
                <w:szCs w:val="20"/>
              </w:rPr>
              <w:t>SP3</w:t>
            </w:r>
          </w:p>
        </w:tc>
      </w:tr>
      <w:tr w:rsidR="005937C4"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37C4" w:rsidRPr="00A975D6" w:rsidRDefault="008E0F00"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8" w:space="0" w:color="auto"/>
              <w:right w:val="single" w:sz="8" w:space="0" w:color="auto"/>
            </w:tcBorders>
            <w:shd w:val="clear" w:color="000000" w:fill="FFFFFF"/>
            <w:vAlign w:val="bottom"/>
            <w:hideMark/>
          </w:tcPr>
          <w:p w:rsidR="005937C4" w:rsidRPr="00A975D6" w:rsidRDefault="005937C4" w:rsidP="00A975D6">
            <w:pPr>
              <w:rPr>
                <w:rFonts w:ascii="Arial" w:hAnsi="Arial" w:cs="Arial"/>
                <w:sz w:val="20"/>
                <w:szCs w:val="20"/>
              </w:rPr>
            </w:pPr>
            <w:r>
              <w:rPr>
                <w:rFonts w:ascii="Arial" w:hAnsi="Arial" w:cs="Arial"/>
                <w:sz w:val="20"/>
                <w:szCs w:val="20"/>
              </w:rPr>
              <w:t>ASISTENTE DE COMPRAS PUBLICAS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37C4" w:rsidRPr="00A975D6" w:rsidRDefault="005937C4" w:rsidP="003F1654">
            <w:pPr>
              <w:jc w:val="center"/>
              <w:rPr>
                <w:rFonts w:ascii="Arial" w:hAnsi="Arial" w:cs="Arial"/>
                <w:sz w:val="20"/>
                <w:szCs w:val="20"/>
              </w:rPr>
            </w:pPr>
            <w:r w:rsidRPr="00A975D6">
              <w:rPr>
                <w:rFonts w:ascii="Arial" w:hAnsi="Arial" w:cs="Arial"/>
                <w:sz w:val="20"/>
                <w:szCs w:val="20"/>
              </w:rPr>
              <w:t>SP</w:t>
            </w:r>
            <w:r w:rsidR="003F1654">
              <w:rPr>
                <w:rFonts w:ascii="Arial" w:hAnsi="Arial" w:cs="Arial"/>
                <w:sz w:val="20"/>
                <w:szCs w:val="20"/>
              </w:rPr>
              <w:t>2</w:t>
            </w:r>
          </w:p>
        </w:tc>
      </w:tr>
      <w:tr w:rsidR="005937C4"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37C4" w:rsidRPr="00A975D6" w:rsidRDefault="008E0F00"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8" w:space="0" w:color="auto"/>
              <w:right w:val="single" w:sz="8" w:space="0" w:color="auto"/>
            </w:tcBorders>
            <w:shd w:val="clear" w:color="000000" w:fill="FFFFFF"/>
            <w:vAlign w:val="bottom"/>
            <w:hideMark/>
          </w:tcPr>
          <w:p w:rsidR="005937C4" w:rsidRDefault="005937C4" w:rsidP="00A975D6">
            <w:pPr>
              <w:rPr>
                <w:rFonts w:ascii="Arial" w:hAnsi="Arial" w:cs="Arial"/>
                <w:sz w:val="20"/>
                <w:szCs w:val="20"/>
              </w:rPr>
            </w:pPr>
            <w:r>
              <w:rPr>
                <w:rFonts w:ascii="Arial" w:hAnsi="Arial" w:cs="Arial"/>
                <w:sz w:val="20"/>
                <w:szCs w:val="20"/>
              </w:rPr>
              <w:t>ASISTENTE DE COMPRAS PUBLICAS 1</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37C4" w:rsidRPr="00A975D6" w:rsidRDefault="008757D3" w:rsidP="00A975D6">
            <w:pPr>
              <w:jc w:val="center"/>
              <w:rPr>
                <w:rFonts w:ascii="Arial" w:hAnsi="Arial" w:cs="Arial"/>
                <w:sz w:val="20"/>
                <w:szCs w:val="20"/>
              </w:rPr>
            </w:pPr>
            <w:r>
              <w:rPr>
                <w:rFonts w:ascii="Arial" w:hAnsi="Arial" w:cs="Arial"/>
                <w:sz w:val="20"/>
                <w:szCs w:val="20"/>
              </w:rPr>
              <w:t>SP1</w:t>
            </w:r>
          </w:p>
        </w:tc>
      </w:tr>
      <w:tr w:rsidR="005937C4"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37C4" w:rsidRPr="00A975D6" w:rsidRDefault="008E0F00"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8" w:space="0" w:color="auto"/>
              <w:right w:val="single" w:sz="8" w:space="0" w:color="auto"/>
            </w:tcBorders>
            <w:shd w:val="clear" w:color="000000" w:fill="FFFFFF"/>
            <w:vAlign w:val="bottom"/>
            <w:hideMark/>
          </w:tcPr>
          <w:p w:rsidR="005937C4" w:rsidRDefault="005937C4" w:rsidP="00A975D6">
            <w:pPr>
              <w:rPr>
                <w:rFonts w:ascii="Arial" w:hAnsi="Arial" w:cs="Arial"/>
                <w:sz w:val="20"/>
                <w:szCs w:val="20"/>
              </w:rPr>
            </w:pPr>
            <w:r>
              <w:rPr>
                <w:rFonts w:ascii="Arial" w:hAnsi="Arial" w:cs="Arial"/>
                <w:sz w:val="20"/>
                <w:szCs w:val="20"/>
              </w:rPr>
              <w:t>ASISTENTE ADMINISTRATIVO DE APOYO 3</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37C4" w:rsidRPr="00A975D6" w:rsidRDefault="008757D3" w:rsidP="00A975D6">
            <w:pPr>
              <w:jc w:val="center"/>
              <w:rPr>
                <w:rFonts w:ascii="Arial" w:hAnsi="Arial" w:cs="Arial"/>
                <w:sz w:val="20"/>
                <w:szCs w:val="20"/>
              </w:rPr>
            </w:pPr>
            <w:r>
              <w:rPr>
                <w:rFonts w:ascii="Arial" w:hAnsi="Arial" w:cs="Arial"/>
                <w:sz w:val="20"/>
                <w:szCs w:val="20"/>
              </w:rPr>
              <w:t>SPA4</w:t>
            </w:r>
          </w:p>
        </w:tc>
      </w:tr>
      <w:tr w:rsidR="005937C4"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37C4" w:rsidRPr="00A975D6" w:rsidRDefault="005937C4" w:rsidP="00A975D6">
            <w:pPr>
              <w:rPr>
                <w:rFonts w:ascii="Arial" w:hAnsi="Arial" w:cs="Arial"/>
                <w:b/>
                <w:bCs/>
                <w:sz w:val="20"/>
                <w:szCs w:val="20"/>
              </w:rPr>
            </w:pPr>
            <w:r w:rsidRPr="00A975D6">
              <w:rPr>
                <w:rFonts w:ascii="Arial" w:hAnsi="Arial" w:cs="Arial"/>
                <w:b/>
                <w:bCs/>
                <w:sz w:val="20"/>
                <w:szCs w:val="20"/>
              </w:rPr>
              <w:t>4.1.4.4.</w:t>
            </w:r>
          </w:p>
        </w:tc>
        <w:tc>
          <w:tcPr>
            <w:tcW w:w="5125" w:type="dxa"/>
            <w:tcBorders>
              <w:top w:val="nil"/>
              <w:left w:val="nil"/>
              <w:bottom w:val="single" w:sz="8"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b/>
                <w:bCs/>
                <w:sz w:val="20"/>
                <w:szCs w:val="20"/>
              </w:rPr>
            </w:pPr>
            <w:r w:rsidRPr="00A975D6">
              <w:rPr>
                <w:rFonts w:ascii="Arial" w:hAnsi="Arial" w:cs="Arial"/>
                <w:b/>
                <w:bCs/>
                <w:sz w:val="20"/>
                <w:szCs w:val="20"/>
              </w:rPr>
              <w:t>SECRETARIA GENERAL</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37C4" w:rsidRPr="00A975D6" w:rsidRDefault="005937C4" w:rsidP="00A975D6">
            <w:pPr>
              <w:jc w:val="center"/>
              <w:rPr>
                <w:rFonts w:ascii="Arial" w:hAnsi="Arial" w:cs="Arial"/>
                <w:sz w:val="20"/>
                <w:szCs w:val="20"/>
              </w:rPr>
            </w:pPr>
            <w:r w:rsidRPr="00A975D6">
              <w:rPr>
                <w:rFonts w:ascii="Arial" w:hAnsi="Arial" w:cs="Arial"/>
                <w:sz w:val="20"/>
                <w:szCs w:val="20"/>
              </w:rPr>
              <w:t> </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12E45" w:rsidP="00A975D6">
            <w:pPr>
              <w:jc w:val="center"/>
              <w:rPr>
                <w:rFonts w:ascii="Arial" w:hAnsi="Arial" w:cs="Arial"/>
                <w:sz w:val="20"/>
                <w:szCs w:val="20"/>
              </w:rPr>
            </w:pPr>
            <w:r>
              <w:rPr>
                <w:rFonts w:ascii="Arial" w:hAnsi="Arial" w:cs="Arial"/>
                <w:sz w:val="20"/>
                <w:szCs w:val="20"/>
              </w:rPr>
              <w:t>5</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SECRETARIO(A) GENERAL</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FD55AA" w:rsidP="00A975D6">
            <w:pPr>
              <w:jc w:val="center"/>
              <w:rPr>
                <w:rFonts w:ascii="Arial" w:hAnsi="Arial" w:cs="Arial"/>
                <w:sz w:val="20"/>
                <w:szCs w:val="20"/>
              </w:rPr>
            </w:pPr>
            <w:r>
              <w:rPr>
                <w:rFonts w:ascii="Arial" w:hAnsi="Arial" w:cs="Arial"/>
                <w:sz w:val="20"/>
                <w:szCs w:val="20"/>
              </w:rPr>
              <w:t>G5JS</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12E45" w:rsidP="00A975D6">
            <w:pPr>
              <w:jc w:val="center"/>
              <w:rPr>
                <w:rFonts w:ascii="Arial" w:hAnsi="Arial" w:cs="Arial"/>
                <w:sz w:val="20"/>
                <w:szCs w:val="20"/>
              </w:rPr>
            </w:pPr>
            <w:r>
              <w:rPr>
                <w:rFonts w:ascii="Arial" w:hAnsi="Arial" w:cs="Arial"/>
                <w:sz w:val="20"/>
                <w:szCs w:val="20"/>
              </w:rPr>
              <w:t>4</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Pr>
                <w:rFonts w:ascii="Arial" w:hAnsi="Arial" w:cs="Arial"/>
                <w:sz w:val="20"/>
                <w:szCs w:val="20"/>
              </w:rPr>
              <w:t xml:space="preserve">ANALISTA DE PROCESOS </w:t>
            </w:r>
            <w:r w:rsidR="00CE150A">
              <w:rPr>
                <w:rFonts w:ascii="Arial" w:hAnsi="Arial" w:cs="Arial"/>
                <w:sz w:val="20"/>
                <w:szCs w:val="20"/>
              </w:rPr>
              <w:t>2</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FD55AA" w:rsidP="00A975D6">
            <w:pPr>
              <w:jc w:val="center"/>
              <w:rPr>
                <w:rFonts w:ascii="Arial" w:hAnsi="Arial" w:cs="Arial"/>
                <w:sz w:val="20"/>
                <w:szCs w:val="20"/>
              </w:rPr>
            </w:pPr>
            <w:r>
              <w:rPr>
                <w:rFonts w:ascii="Arial" w:hAnsi="Arial" w:cs="Arial"/>
                <w:sz w:val="20"/>
                <w:szCs w:val="20"/>
              </w:rPr>
              <w:t>SP</w:t>
            </w:r>
            <w:r w:rsidR="00CE150A">
              <w:rPr>
                <w:rFonts w:ascii="Arial" w:hAnsi="Arial" w:cs="Arial"/>
                <w:sz w:val="20"/>
                <w:szCs w:val="20"/>
              </w:rPr>
              <w:t>5</w:t>
            </w:r>
          </w:p>
        </w:tc>
      </w:tr>
      <w:tr w:rsidR="005937C4" w:rsidRPr="00A975D6" w:rsidTr="00CE150A">
        <w:trPr>
          <w:trHeight w:val="199"/>
        </w:trPr>
        <w:tc>
          <w:tcPr>
            <w:tcW w:w="2111" w:type="dxa"/>
            <w:tcBorders>
              <w:top w:val="nil"/>
              <w:left w:val="single" w:sz="8" w:space="0" w:color="auto"/>
              <w:bottom w:val="single" w:sz="4"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r w:rsidRPr="00A975D6">
              <w:rPr>
                <w:rFonts w:ascii="Arial" w:hAnsi="Arial" w:cs="Arial"/>
                <w:sz w:val="20"/>
                <w:szCs w:val="20"/>
              </w:rPr>
              <w:t> </w:t>
            </w:r>
          </w:p>
        </w:tc>
        <w:tc>
          <w:tcPr>
            <w:tcW w:w="996" w:type="dxa"/>
            <w:tcBorders>
              <w:top w:val="nil"/>
              <w:left w:val="single" w:sz="8" w:space="0" w:color="auto"/>
              <w:bottom w:val="single" w:sz="4" w:space="0" w:color="auto"/>
              <w:right w:val="single" w:sz="4" w:space="0" w:color="auto"/>
            </w:tcBorders>
            <w:shd w:val="clear" w:color="auto" w:fill="auto"/>
            <w:noWrap/>
            <w:vAlign w:val="bottom"/>
            <w:hideMark/>
          </w:tcPr>
          <w:p w:rsidR="005937C4" w:rsidRPr="00A975D6" w:rsidRDefault="00512E45"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4" w:space="0" w:color="auto"/>
              <w:right w:val="single" w:sz="8" w:space="0" w:color="auto"/>
            </w:tcBorders>
            <w:shd w:val="clear" w:color="000000" w:fill="FFFFFF"/>
            <w:noWrap/>
            <w:vAlign w:val="bottom"/>
            <w:hideMark/>
          </w:tcPr>
          <w:p w:rsidR="005937C4" w:rsidRPr="00A975D6" w:rsidRDefault="005937C4" w:rsidP="00A975D6">
            <w:pPr>
              <w:rPr>
                <w:rFonts w:ascii="Arial" w:hAnsi="Arial" w:cs="Arial"/>
                <w:sz w:val="20"/>
                <w:szCs w:val="20"/>
              </w:rPr>
            </w:pPr>
            <w:r>
              <w:rPr>
                <w:rFonts w:ascii="Arial" w:hAnsi="Arial" w:cs="Arial"/>
                <w:sz w:val="20"/>
                <w:szCs w:val="20"/>
              </w:rPr>
              <w:t>ASISTENTE ADMINISTRATIVO 3</w:t>
            </w:r>
          </w:p>
        </w:tc>
        <w:tc>
          <w:tcPr>
            <w:tcW w:w="885" w:type="dxa"/>
            <w:tcBorders>
              <w:top w:val="nil"/>
              <w:left w:val="single" w:sz="8" w:space="0" w:color="auto"/>
              <w:bottom w:val="single" w:sz="4" w:space="0" w:color="auto"/>
              <w:right w:val="single" w:sz="8" w:space="0" w:color="auto"/>
            </w:tcBorders>
            <w:shd w:val="clear" w:color="auto" w:fill="auto"/>
            <w:noWrap/>
            <w:vAlign w:val="bottom"/>
            <w:hideMark/>
          </w:tcPr>
          <w:p w:rsidR="005937C4" w:rsidRPr="00A975D6" w:rsidRDefault="00FD55AA" w:rsidP="00A975D6">
            <w:pPr>
              <w:jc w:val="center"/>
              <w:rPr>
                <w:rFonts w:ascii="Arial" w:hAnsi="Arial" w:cs="Arial"/>
                <w:sz w:val="20"/>
                <w:szCs w:val="20"/>
              </w:rPr>
            </w:pPr>
            <w:r>
              <w:rPr>
                <w:rFonts w:ascii="Arial" w:hAnsi="Arial" w:cs="Arial"/>
                <w:sz w:val="20"/>
                <w:szCs w:val="20"/>
              </w:rPr>
              <w:t>SP</w:t>
            </w:r>
            <w:r w:rsidR="005937C4" w:rsidRPr="00A975D6">
              <w:rPr>
                <w:rFonts w:ascii="Arial" w:hAnsi="Arial" w:cs="Arial"/>
                <w:sz w:val="20"/>
                <w:szCs w:val="20"/>
              </w:rPr>
              <w:t>3</w:t>
            </w:r>
          </w:p>
        </w:tc>
      </w:tr>
      <w:tr w:rsidR="005937C4"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5937C4" w:rsidRPr="00A975D6" w:rsidRDefault="005937C4"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5937C4" w:rsidRPr="00A975D6" w:rsidRDefault="00512E45"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8" w:space="0" w:color="auto"/>
              <w:right w:val="single" w:sz="8" w:space="0" w:color="auto"/>
            </w:tcBorders>
            <w:shd w:val="clear" w:color="000000" w:fill="FFFFFF"/>
            <w:noWrap/>
            <w:vAlign w:val="bottom"/>
            <w:hideMark/>
          </w:tcPr>
          <w:p w:rsidR="005937C4" w:rsidRDefault="005937C4" w:rsidP="00A975D6">
            <w:pPr>
              <w:rPr>
                <w:rFonts w:ascii="Arial" w:hAnsi="Arial" w:cs="Arial"/>
                <w:sz w:val="20"/>
                <w:szCs w:val="20"/>
              </w:rPr>
            </w:pPr>
            <w:r>
              <w:rPr>
                <w:rFonts w:ascii="Arial" w:hAnsi="Arial" w:cs="Arial"/>
                <w:sz w:val="20"/>
                <w:szCs w:val="20"/>
              </w:rPr>
              <w:t>TECNICO DE ARCHIVO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5937C4" w:rsidRPr="00A975D6" w:rsidRDefault="00FD55AA" w:rsidP="00A975D6">
            <w:pPr>
              <w:jc w:val="center"/>
              <w:rPr>
                <w:rFonts w:ascii="Arial" w:hAnsi="Arial" w:cs="Arial"/>
                <w:sz w:val="20"/>
                <w:szCs w:val="20"/>
              </w:rPr>
            </w:pPr>
            <w:r>
              <w:rPr>
                <w:rFonts w:ascii="Arial" w:hAnsi="Arial" w:cs="Arial"/>
                <w:sz w:val="20"/>
                <w:szCs w:val="20"/>
              </w:rPr>
              <w:t>SP2</w:t>
            </w:r>
          </w:p>
        </w:tc>
      </w:tr>
      <w:tr w:rsidR="00AC13F0"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C13F0" w:rsidRPr="00A975D6" w:rsidRDefault="00AC13F0"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C13F0" w:rsidRDefault="00AC13F0"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8" w:space="0" w:color="auto"/>
              <w:right w:val="single" w:sz="8" w:space="0" w:color="auto"/>
            </w:tcBorders>
            <w:shd w:val="clear" w:color="000000" w:fill="FFFFFF"/>
            <w:noWrap/>
            <w:vAlign w:val="bottom"/>
            <w:hideMark/>
          </w:tcPr>
          <w:p w:rsidR="00AC13F0" w:rsidRDefault="00AC13F0" w:rsidP="00A975D6">
            <w:pPr>
              <w:rPr>
                <w:rFonts w:ascii="Arial" w:hAnsi="Arial" w:cs="Arial"/>
                <w:sz w:val="20"/>
                <w:szCs w:val="20"/>
              </w:rPr>
            </w:pPr>
            <w:r>
              <w:rPr>
                <w:rFonts w:ascii="Arial" w:hAnsi="Arial" w:cs="Arial"/>
                <w:sz w:val="20"/>
                <w:szCs w:val="20"/>
              </w:rPr>
              <w:t>ASISTENTE ADMINISTRATIVO DE APOYO 3</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C13F0" w:rsidRDefault="00AC13F0" w:rsidP="00A975D6">
            <w:pPr>
              <w:jc w:val="center"/>
              <w:rPr>
                <w:rFonts w:ascii="Arial" w:hAnsi="Arial" w:cs="Arial"/>
                <w:sz w:val="20"/>
                <w:szCs w:val="20"/>
              </w:rPr>
            </w:pPr>
            <w:r>
              <w:rPr>
                <w:rFonts w:ascii="Arial" w:hAnsi="Arial" w:cs="Arial"/>
                <w:sz w:val="20"/>
                <w:szCs w:val="20"/>
              </w:rPr>
              <w:t>SPA4</w:t>
            </w:r>
          </w:p>
        </w:tc>
      </w:tr>
      <w:tr w:rsidR="00AC13F0"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C13F0" w:rsidRPr="00A975D6" w:rsidRDefault="00AC13F0"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C13F0" w:rsidRDefault="00AC13F0"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8" w:space="0" w:color="auto"/>
              <w:right w:val="single" w:sz="8" w:space="0" w:color="auto"/>
            </w:tcBorders>
            <w:shd w:val="clear" w:color="000000" w:fill="FFFFFF"/>
            <w:noWrap/>
            <w:vAlign w:val="bottom"/>
            <w:hideMark/>
          </w:tcPr>
          <w:p w:rsidR="00AC13F0" w:rsidRDefault="00AC13F0" w:rsidP="00A975D6">
            <w:pPr>
              <w:rPr>
                <w:rFonts w:ascii="Arial" w:hAnsi="Arial" w:cs="Arial"/>
                <w:sz w:val="20"/>
                <w:szCs w:val="20"/>
              </w:rPr>
            </w:pPr>
            <w:r>
              <w:rPr>
                <w:rFonts w:ascii="Arial" w:hAnsi="Arial" w:cs="Arial"/>
                <w:sz w:val="20"/>
                <w:szCs w:val="20"/>
              </w:rPr>
              <w:t>ASISTENTE ADMINISTRATIVO DE APOYO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C13F0" w:rsidRDefault="00AC13F0" w:rsidP="00A975D6">
            <w:pPr>
              <w:jc w:val="center"/>
              <w:rPr>
                <w:rFonts w:ascii="Arial" w:hAnsi="Arial" w:cs="Arial"/>
                <w:sz w:val="20"/>
                <w:szCs w:val="20"/>
              </w:rPr>
            </w:pPr>
            <w:r>
              <w:rPr>
                <w:rFonts w:ascii="Arial" w:hAnsi="Arial" w:cs="Arial"/>
                <w:sz w:val="20"/>
                <w:szCs w:val="20"/>
              </w:rPr>
              <w:t>SPA3</w:t>
            </w:r>
          </w:p>
        </w:tc>
      </w:tr>
      <w:tr w:rsidR="00AC13F0"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C13F0" w:rsidRPr="00A975D6" w:rsidRDefault="00AC13F0"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C13F0" w:rsidRDefault="00CE150A" w:rsidP="00A975D6">
            <w:pPr>
              <w:jc w:val="center"/>
              <w:rPr>
                <w:rFonts w:ascii="Arial" w:hAnsi="Arial" w:cs="Arial"/>
                <w:sz w:val="20"/>
                <w:szCs w:val="20"/>
              </w:rPr>
            </w:pPr>
            <w:r>
              <w:rPr>
                <w:rFonts w:ascii="Arial" w:hAnsi="Arial" w:cs="Arial"/>
                <w:b/>
                <w:bCs/>
                <w:sz w:val="20"/>
                <w:szCs w:val="20"/>
              </w:rPr>
              <w:t>4.1.4.5</w:t>
            </w:r>
            <w:r w:rsidR="00AC13F0" w:rsidRPr="00A975D6">
              <w:rPr>
                <w:rFonts w:ascii="Arial" w:hAnsi="Arial" w:cs="Arial"/>
                <w:b/>
                <w:bCs/>
                <w:sz w:val="20"/>
                <w:szCs w:val="20"/>
              </w:rPr>
              <w:t>.</w:t>
            </w:r>
          </w:p>
        </w:tc>
        <w:tc>
          <w:tcPr>
            <w:tcW w:w="5125" w:type="dxa"/>
            <w:tcBorders>
              <w:top w:val="nil"/>
              <w:left w:val="nil"/>
              <w:bottom w:val="single" w:sz="8" w:space="0" w:color="auto"/>
              <w:right w:val="single" w:sz="8" w:space="0" w:color="auto"/>
            </w:tcBorders>
            <w:shd w:val="clear" w:color="000000" w:fill="FFFFFF"/>
            <w:noWrap/>
            <w:vAlign w:val="bottom"/>
            <w:hideMark/>
          </w:tcPr>
          <w:p w:rsidR="00AC13F0" w:rsidRDefault="00AC13F0" w:rsidP="00A975D6">
            <w:pPr>
              <w:rPr>
                <w:rFonts w:ascii="Arial" w:hAnsi="Arial" w:cs="Arial"/>
                <w:sz w:val="20"/>
                <w:szCs w:val="20"/>
              </w:rPr>
            </w:pPr>
            <w:r>
              <w:rPr>
                <w:rFonts w:ascii="Arial" w:hAnsi="Arial" w:cs="Arial"/>
                <w:b/>
                <w:bCs/>
                <w:sz w:val="20"/>
                <w:szCs w:val="20"/>
              </w:rPr>
              <w:t>COORDINACION</w:t>
            </w:r>
            <w:r w:rsidRPr="00A975D6">
              <w:rPr>
                <w:rFonts w:ascii="Arial" w:hAnsi="Arial" w:cs="Arial"/>
                <w:b/>
                <w:bCs/>
                <w:sz w:val="20"/>
                <w:szCs w:val="20"/>
              </w:rPr>
              <w:t xml:space="preserve"> GENERAL</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C13F0" w:rsidRDefault="00AC13F0" w:rsidP="00A975D6">
            <w:pPr>
              <w:jc w:val="center"/>
              <w:rPr>
                <w:rFonts w:ascii="Arial" w:hAnsi="Arial" w:cs="Arial"/>
                <w:sz w:val="20"/>
                <w:szCs w:val="20"/>
              </w:rPr>
            </w:pPr>
          </w:p>
        </w:tc>
      </w:tr>
      <w:tr w:rsidR="00AC13F0"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C13F0" w:rsidRPr="00A975D6" w:rsidRDefault="00AC13F0"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C13F0" w:rsidRDefault="00CE150A" w:rsidP="00A975D6">
            <w:pPr>
              <w:jc w:val="center"/>
              <w:rPr>
                <w:rFonts w:ascii="Arial" w:hAnsi="Arial" w:cs="Arial"/>
                <w:sz w:val="20"/>
                <w:szCs w:val="20"/>
              </w:rPr>
            </w:pPr>
            <w:r>
              <w:rPr>
                <w:rFonts w:ascii="Arial" w:hAnsi="Arial" w:cs="Arial"/>
                <w:sz w:val="20"/>
                <w:szCs w:val="20"/>
              </w:rPr>
              <w:t>3</w:t>
            </w:r>
          </w:p>
        </w:tc>
        <w:tc>
          <w:tcPr>
            <w:tcW w:w="5125" w:type="dxa"/>
            <w:tcBorders>
              <w:top w:val="nil"/>
              <w:left w:val="nil"/>
              <w:bottom w:val="single" w:sz="8" w:space="0" w:color="auto"/>
              <w:right w:val="single" w:sz="8" w:space="0" w:color="auto"/>
            </w:tcBorders>
            <w:shd w:val="clear" w:color="000000" w:fill="FFFFFF"/>
            <w:noWrap/>
            <w:vAlign w:val="bottom"/>
            <w:hideMark/>
          </w:tcPr>
          <w:p w:rsidR="00AC13F0" w:rsidRDefault="00AC13F0" w:rsidP="00A975D6">
            <w:pPr>
              <w:rPr>
                <w:rFonts w:ascii="Arial" w:hAnsi="Arial" w:cs="Arial"/>
                <w:sz w:val="20"/>
                <w:szCs w:val="20"/>
              </w:rPr>
            </w:pPr>
            <w:r>
              <w:rPr>
                <w:rFonts w:ascii="Arial" w:hAnsi="Arial" w:cs="Arial"/>
                <w:sz w:val="20"/>
                <w:szCs w:val="20"/>
              </w:rPr>
              <w:t>COORDINADOR (A) GENERAL</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C13F0" w:rsidRDefault="00AC13F0" w:rsidP="00A975D6">
            <w:pPr>
              <w:jc w:val="center"/>
              <w:rPr>
                <w:rFonts w:ascii="Arial" w:hAnsi="Arial" w:cs="Arial"/>
                <w:sz w:val="20"/>
                <w:szCs w:val="20"/>
              </w:rPr>
            </w:pPr>
            <w:r>
              <w:rPr>
                <w:rFonts w:ascii="Arial" w:hAnsi="Arial" w:cs="Arial"/>
                <w:sz w:val="20"/>
                <w:szCs w:val="20"/>
              </w:rPr>
              <w:t>G5JS</w:t>
            </w:r>
          </w:p>
        </w:tc>
      </w:tr>
      <w:tr w:rsidR="00AC13F0"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C13F0" w:rsidRPr="00A975D6" w:rsidRDefault="00AC13F0"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C13F0" w:rsidRDefault="00CE150A" w:rsidP="00A975D6">
            <w:pPr>
              <w:jc w:val="center"/>
              <w:rPr>
                <w:rFonts w:ascii="Arial" w:hAnsi="Arial" w:cs="Arial"/>
                <w:sz w:val="20"/>
                <w:szCs w:val="20"/>
              </w:rPr>
            </w:pPr>
            <w:r>
              <w:rPr>
                <w:rFonts w:ascii="Arial" w:hAnsi="Arial" w:cs="Arial"/>
                <w:sz w:val="20"/>
                <w:szCs w:val="20"/>
              </w:rPr>
              <w:t>2</w:t>
            </w:r>
          </w:p>
        </w:tc>
        <w:tc>
          <w:tcPr>
            <w:tcW w:w="5125" w:type="dxa"/>
            <w:tcBorders>
              <w:top w:val="nil"/>
              <w:left w:val="nil"/>
              <w:bottom w:val="single" w:sz="8" w:space="0" w:color="auto"/>
              <w:right w:val="single" w:sz="8" w:space="0" w:color="auto"/>
            </w:tcBorders>
            <w:shd w:val="clear" w:color="000000" w:fill="FFFFFF"/>
            <w:noWrap/>
            <w:vAlign w:val="bottom"/>
            <w:hideMark/>
          </w:tcPr>
          <w:p w:rsidR="00AC13F0" w:rsidRDefault="00AC13F0" w:rsidP="00A975D6">
            <w:pPr>
              <w:rPr>
                <w:rFonts w:ascii="Arial" w:hAnsi="Arial" w:cs="Arial"/>
                <w:sz w:val="20"/>
                <w:szCs w:val="20"/>
              </w:rPr>
            </w:pPr>
            <w:r>
              <w:rPr>
                <w:rFonts w:ascii="Arial" w:hAnsi="Arial" w:cs="Arial"/>
                <w:sz w:val="20"/>
                <w:szCs w:val="20"/>
              </w:rPr>
              <w:t>ANALISTA DE PROCESOS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C13F0" w:rsidRDefault="00AC13F0" w:rsidP="00A975D6">
            <w:pPr>
              <w:jc w:val="center"/>
              <w:rPr>
                <w:rFonts w:ascii="Arial" w:hAnsi="Arial" w:cs="Arial"/>
                <w:sz w:val="20"/>
                <w:szCs w:val="20"/>
              </w:rPr>
            </w:pPr>
            <w:r>
              <w:rPr>
                <w:rFonts w:ascii="Arial" w:hAnsi="Arial" w:cs="Arial"/>
                <w:sz w:val="20"/>
                <w:szCs w:val="20"/>
              </w:rPr>
              <w:t>SP5</w:t>
            </w:r>
          </w:p>
        </w:tc>
      </w:tr>
      <w:tr w:rsidR="00AC13F0"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C13F0" w:rsidRPr="00A975D6" w:rsidRDefault="00AC13F0"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C13F0" w:rsidRDefault="00CE150A" w:rsidP="00A975D6">
            <w:pPr>
              <w:jc w:val="center"/>
              <w:rPr>
                <w:rFonts w:ascii="Arial" w:hAnsi="Arial" w:cs="Arial"/>
                <w:sz w:val="20"/>
                <w:szCs w:val="20"/>
              </w:rPr>
            </w:pPr>
            <w:r>
              <w:rPr>
                <w:rFonts w:ascii="Arial" w:hAnsi="Arial" w:cs="Arial"/>
                <w:sz w:val="20"/>
                <w:szCs w:val="20"/>
              </w:rPr>
              <w:t>1</w:t>
            </w:r>
          </w:p>
        </w:tc>
        <w:tc>
          <w:tcPr>
            <w:tcW w:w="5125" w:type="dxa"/>
            <w:tcBorders>
              <w:top w:val="nil"/>
              <w:left w:val="nil"/>
              <w:bottom w:val="single" w:sz="8" w:space="0" w:color="auto"/>
              <w:right w:val="single" w:sz="8" w:space="0" w:color="auto"/>
            </w:tcBorders>
            <w:shd w:val="clear" w:color="000000" w:fill="FFFFFF"/>
            <w:noWrap/>
            <w:vAlign w:val="bottom"/>
            <w:hideMark/>
          </w:tcPr>
          <w:p w:rsidR="00AC13F0" w:rsidRDefault="00AC13F0" w:rsidP="00A975D6">
            <w:pPr>
              <w:rPr>
                <w:rFonts w:ascii="Arial" w:hAnsi="Arial" w:cs="Arial"/>
                <w:sz w:val="20"/>
                <w:szCs w:val="20"/>
              </w:rPr>
            </w:pPr>
            <w:r>
              <w:rPr>
                <w:rFonts w:ascii="Arial" w:hAnsi="Arial" w:cs="Arial"/>
                <w:sz w:val="20"/>
                <w:szCs w:val="20"/>
              </w:rPr>
              <w:t>ASISTENTE ADMINISTRATIVO 3</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C13F0" w:rsidRDefault="00AC13F0" w:rsidP="00A975D6">
            <w:pPr>
              <w:jc w:val="center"/>
              <w:rPr>
                <w:rFonts w:ascii="Arial" w:hAnsi="Arial" w:cs="Arial"/>
                <w:sz w:val="20"/>
                <w:szCs w:val="20"/>
              </w:rPr>
            </w:pPr>
            <w:r>
              <w:rPr>
                <w:rFonts w:ascii="Arial" w:hAnsi="Arial" w:cs="Arial"/>
                <w:sz w:val="20"/>
                <w:szCs w:val="20"/>
              </w:rPr>
              <w:t>SP</w:t>
            </w:r>
            <w:r w:rsidR="00CE150A">
              <w:rPr>
                <w:rFonts w:ascii="Arial" w:hAnsi="Arial" w:cs="Arial"/>
                <w:sz w:val="20"/>
                <w:szCs w:val="20"/>
              </w:rPr>
              <w:t>3</w:t>
            </w:r>
          </w:p>
        </w:tc>
      </w:tr>
      <w:tr w:rsidR="00AC13F0" w:rsidRPr="00A975D6" w:rsidTr="00CE150A">
        <w:trPr>
          <w:trHeight w:val="211"/>
        </w:trPr>
        <w:tc>
          <w:tcPr>
            <w:tcW w:w="2111" w:type="dxa"/>
            <w:tcBorders>
              <w:top w:val="nil"/>
              <w:left w:val="single" w:sz="8" w:space="0" w:color="auto"/>
              <w:bottom w:val="single" w:sz="8" w:space="0" w:color="auto"/>
              <w:right w:val="nil"/>
            </w:tcBorders>
            <w:shd w:val="clear" w:color="auto" w:fill="auto"/>
            <w:noWrap/>
            <w:vAlign w:val="bottom"/>
            <w:hideMark/>
          </w:tcPr>
          <w:p w:rsidR="00AC13F0" w:rsidRPr="00A975D6" w:rsidRDefault="00AC13F0" w:rsidP="00A975D6">
            <w:pPr>
              <w:rPr>
                <w:rFonts w:ascii="Arial" w:hAnsi="Arial" w:cs="Arial"/>
                <w:sz w:val="20"/>
                <w:szCs w:val="20"/>
              </w:rPr>
            </w:pPr>
          </w:p>
        </w:tc>
        <w:tc>
          <w:tcPr>
            <w:tcW w:w="996" w:type="dxa"/>
            <w:tcBorders>
              <w:top w:val="nil"/>
              <w:left w:val="single" w:sz="8" w:space="0" w:color="auto"/>
              <w:bottom w:val="single" w:sz="8" w:space="0" w:color="auto"/>
              <w:right w:val="single" w:sz="4" w:space="0" w:color="auto"/>
            </w:tcBorders>
            <w:shd w:val="clear" w:color="auto" w:fill="auto"/>
            <w:noWrap/>
            <w:vAlign w:val="bottom"/>
            <w:hideMark/>
          </w:tcPr>
          <w:p w:rsidR="00AC13F0" w:rsidRDefault="00CE150A" w:rsidP="00A975D6">
            <w:pPr>
              <w:jc w:val="center"/>
              <w:rPr>
                <w:rFonts w:ascii="Arial" w:hAnsi="Arial" w:cs="Arial"/>
                <w:sz w:val="20"/>
                <w:szCs w:val="20"/>
              </w:rPr>
            </w:pPr>
            <w:r>
              <w:rPr>
                <w:rFonts w:ascii="Arial" w:hAnsi="Arial" w:cs="Arial"/>
                <w:sz w:val="20"/>
                <w:szCs w:val="20"/>
              </w:rPr>
              <w:t>0</w:t>
            </w:r>
          </w:p>
        </w:tc>
        <w:tc>
          <w:tcPr>
            <w:tcW w:w="5125" w:type="dxa"/>
            <w:tcBorders>
              <w:top w:val="nil"/>
              <w:left w:val="nil"/>
              <w:bottom w:val="single" w:sz="8" w:space="0" w:color="auto"/>
              <w:right w:val="single" w:sz="8" w:space="0" w:color="auto"/>
            </w:tcBorders>
            <w:shd w:val="clear" w:color="000000" w:fill="FFFFFF"/>
            <w:noWrap/>
            <w:vAlign w:val="bottom"/>
            <w:hideMark/>
          </w:tcPr>
          <w:p w:rsidR="00AC13F0" w:rsidRDefault="00AC13F0" w:rsidP="00A975D6">
            <w:pPr>
              <w:rPr>
                <w:rFonts w:ascii="Arial" w:hAnsi="Arial" w:cs="Arial"/>
                <w:sz w:val="20"/>
                <w:szCs w:val="20"/>
              </w:rPr>
            </w:pPr>
            <w:r>
              <w:rPr>
                <w:rFonts w:ascii="Arial" w:hAnsi="Arial" w:cs="Arial"/>
                <w:sz w:val="20"/>
                <w:szCs w:val="20"/>
              </w:rPr>
              <w:t>ASISTENTE ADMINISTRATIVO 2</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AC13F0" w:rsidRDefault="00CE150A" w:rsidP="00A975D6">
            <w:pPr>
              <w:jc w:val="center"/>
              <w:rPr>
                <w:rFonts w:ascii="Arial" w:hAnsi="Arial" w:cs="Arial"/>
                <w:sz w:val="20"/>
                <w:szCs w:val="20"/>
              </w:rPr>
            </w:pPr>
            <w:r>
              <w:rPr>
                <w:rFonts w:ascii="Arial" w:hAnsi="Arial" w:cs="Arial"/>
                <w:sz w:val="20"/>
                <w:szCs w:val="20"/>
              </w:rPr>
              <w:t>SP2</w:t>
            </w:r>
          </w:p>
        </w:tc>
      </w:tr>
    </w:tbl>
    <w:p w:rsidR="00B2000A" w:rsidRPr="007473B6" w:rsidRDefault="00B2000A" w:rsidP="00730DC7">
      <w:pPr>
        <w:rPr>
          <w:rFonts w:ascii="Arial" w:hAnsi="Arial" w:cs="Arial"/>
          <w:b/>
          <w:sz w:val="18"/>
        </w:rPr>
      </w:pPr>
    </w:p>
    <w:p w:rsidR="00F12172" w:rsidRPr="00A708AF" w:rsidRDefault="00F12172" w:rsidP="00F12172">
      <w:pPr>
        <w:pStyle w:val="Encabezado"/>
        <w:tabs>
          <w:tab w:val="clear" w:pos="4252"/>
          <w:tab w:val="clear" w:pos="8504"/>
        </w:tabs>
        <w:jc w:val="both"/>
        <w:rPr>
          <w:rFonts w:ascii="Arial" w:hAnsi="Arial" w:cs="Arial"/>
          <w:b/>
          <w:color w:val="000000"/>
          <w:lang w:val="es-MX"/>
        </w:rPr>
      </w:pPr>
      <w:r>
        <w:rPr>
          <w:rFonts w:ascii="Arial" w:hAnsi="Arial" w:cs="Arial"/>
          <w:b/>
          <w:color w:val="000000"/>
          <w:lang w:val="es-MX"/>
        </w:rPr>
        <w:t>3</w:t>
      </w:r>
      <w:r w:rsidRPr="00A708AF">
        <w:rPr>
          <w:rFonts w:ascii="Arial" w:hAnsi="Arial" w:cs="Arial"/>
          <w:b/>
          <w:color w:val="000000"/>
          <w:lang w:val="es-MX"/>
        </w:rPr>
        <w:t xml:space="preserve">.- </w:t>
      </w:r>
      <w:r w:rsidR="00E00A88">
        <w:rPr>
          <w:rFonts w:ascii="Arial" w:hAnsi="Arial" w:cs="Arial"/>
          <w:b/>
          <w:color w:val="000000"/>
          <w:lang w:val="es-MX"/>
        </w:rPr>
        <w:t xml:space="preserve">PERFILES POR PROCESOS Y </w:t>
      </w:r>
      <w:r>
        <w:rPr>
          <w:rFonts w:ascii="Arial" w:hAnsi="Arial" w:cs="Arial"/>
          <w:b/>
          <w:color w:val="000000"/>
          <w:lang w:val="es-MX"/>
        </w:rPr>
        <w:t>ESTRUCTURA DE PUESTOS</w:t>
      </w:r>
    </w:p>
    <w:p w:rsidR="00E00A88" w:rsidRPr="007473B6" w:rsidRDefault="00E00A88" w:rsidP="00D6045F">
      <w:pPr>
        <w:jc w:val="center"/>
        <w:rPr>
          <w:rFonts w:ascii="Arial" w:hAnsi="Arial" w:cs="Arial"/>
          <w:b/>
          <w:sz w:val="6"/>
        </w:rPr>
      </w:pPr>
    </w:p>
    <w:p w:rsidR="009875BD" w:rsidRPr="007473B6" w:rsidRDefault="00E00A88" w:rsidP="009875BD">
      <w:pPr>
        <w:jc w:val="both"/>
        <w:rPr>
          <w:rFonts w:ascii="Arial" w:hAnsi="Arial" w:cs="Arial"/>
          <w:sz w:val="22"/>
          <w:szCs w:val="22"/>
          <w:lang w:val="es-ES_tradnl" w:eastAsia="ar-SA"/>
        </w:rPr>
      </w:pPr>
      <w:r w:rsidRPr="007473B6">
        <w:rPr>
          <w:rFonts w:ascii="Arial" w:hAnsi="Arial" w:cs="Arial"/>
          <w:sz w:val="22"/>
          <w:szCs w:val="22"/>
          <w:lang w:eastAsia="ar-SA"/>
        </w:rPr>
        <w:t xml:space="preserve">Una vez </w:t>
      </w:r>
      <w:r w:rsidRPr="007473B6">
        <w:rPr>
          <w:rFonts w:ascii="Arial" w:hAnsi="Arial" w:cs="Arial"/>
          <w:sz w:val="22"/>
          <w:szCs w:val="22"/>
          <w:lang w:val="es-ES_tradnl" w:eastAsia="ar-SA"/>
        </w:rPr>
        <w:t xml:space="preserve">definidos los Procesos Organizacionales del </w:t>
      </w:r>
      <w:r w:rsidR="00B2000A" w:rsidRPr="007473B6">
        <w:rPr>
          <w:rFonts w:ascii="Arial" w:hAnsi="Arial" w:cs="Arial"/>
          <w:sz w:val="22"/>
          <w:szCs w:val="22"/>
          <w:lang w:val="es-ES_tradnl" w:eastAsia="ar-SA"/>
        </w:rPr>
        <w:t>Gobierno Autónomo Descentralizado</w:t>
      </w:r>
      <w:r w:rsidRPr="007473B6">
        <w:rPr>
          <w:rFonts w:ascii="Arial" w:hAnsi="Arial" w:cs="Arial"/>
          <w:sz w:val="22"/>
          <w:szCs w:val="22"/>
        </w:rPr>
        <w:t xml:space="preserve"> Provincial de Manabí,</w:t>
      </w:r>
      <w:r w:rsidRPr="007473B6">
        <w:rPr>
          <w:rFonts w:ascii="Arial" w:hAnsi="Arial" w:cs="Arial"/>
          <w:sz w:val="22"/>
          <w:szCs w:val="22"/>
          <w:lang w:val="es-ES_tradnl" w:eastAsia="ar-SA"/>
        </w:rPr>
        <w:t xml:space="preserve"> para el cumplimiento de su misión y objetivos estratégicos, así como la Estructura Institucional de Puestos, </w:t>
      </w:r>
      <w:r w:rsidR="009875BD" w:rsidRPr="007473B6">
        <w:rPr>
          <w:rFonts w:ascii="Arial" w:hAnsi="Arial" w:cs="Arial"/>
          <w:sz w:val="22"/>
          <w:szCs w:val="22"/>
          <w:lang w:val="es-ES_tradnl" w:eastAsia="ar-SA"/>
        </w:rPr>
        <w:t xml:space="preserve">se han establecido las correspondientes series de puestos con los perfiles y características generales que deben cumplirse para poder reorganizar la institución o seleccionar e involucrar en la gestión institucional a nuevos </w:t>
      </w:r>
      <w:r w:rsidR="00702611" w:rsidRPr="007473B6">
        <w:rPr>
          <w:rFonts w:ascii="Arial" w:hAnsi="Arial" w:cs="Arial"/>
          <w:sz w:val="22"/>
          <w:szCs w:val="22"/>
          <w:lang w:val="es-ES_tradnl" w:eastAsia="ar-SA"/>
        </w:rPr>
        <w:t>servidores que</w:t>
      </w:r>
      <w:r w:rsidR="009875BD" w:rsidRPr="007473B6">
        <w:rPr>
          <w:rFonts w:ascii="Arial" w:hAnsi="Arial" w:cs="Arial"/>
          <w:sz w:val="22"/>
          <w:szCs w:val="22"/>
          <w:lang w:val="es-ES_tradnl" w:eastAsia="ar-SA"/>
        </w:rPr>
        <w:t xml:space="preserve"> se detallan </w:t>
      </w:r>
      <w:r w:rsidR="00702611" w:rsidRPr="007473B6">
        <w:rPr>
          <w:rFonts w:ascii="Arial" w:hAnsi="Arial" w:cs="Arial"/>
          <w:sz w:val="22"/>
          <w:szCs w:val="22"/>
          <w:lang w:val="es-ES_tradnl" w:eastAsia="ar-SA"/>
        </w:rPr>
        <w:t xml:space="preserve">en </w:t>
      </w:r>
      <w:r w:rsidR="009875BD" w:rsidRPr="007473B6">
        <w:rPr>
          <w:rFonts w:ascii="Arial" w:hAnsi="Arial" w:cs="Arial"/>
          <w:sz w:val="22"/>
          <w:szCs w:val="22"/>
          <w:lang w:val="es-ES_tradnl" w:eastAsia="ar-SA"/>
        </w:rPr>
        <w:t>las</w:t>
      </w:r>
      <w:r w:rsidR="00702611" w:rsidRPr="007473B6">
        <w:rPr>
          <w:rFonts w:ascii="Arial" w:hAnsi="Arial" w:cs="Arial"/>
          <w:sz w:val="22"/>
          <w:szCs w:val="22"/>
          <w:lang w:val="es-ES_tradnl" w:eastAsia="ar-SA"/>
        </w:rPr>
        <w:t xml:space="preserve"> siguientes</w:t>
      </w:r>
      <w:r w:rsidR="009875BD" w:rsidRPr="007473B6">
        <w:rPr>
          <w:rFonts w:ascii="Arial" w:hAnsi="Arial" w:cs="Arial"/>
          <w:sz w:val="22"/>
          <w:szCs w:val="22"/>
          <w:lang w:val="es-ES_tradnl" w:eastAsia="ar-SA"/>
        </w:rPr>
        <w:t xml:space="preserve"> matrices </w:t>
      </w:r>
      <w:r w:rsidR="00702611" w:rsidRPr="007473B6">
        <w:rPr>
          <w:rFonts w:ascii="Arial" w:hAnsi="Arial" w:cs="Arial"/>
          <w:sz w:val="22"/>
          <w:szCs w:val="22"/>
          <w:lang w:val="es-ES_tradnl" w:eastAsia="ar-SA"/>
        </w:rPr>
        <w:t>que corresponden a cada</w:t>
      </w:r>
      <w:r w:rsidR="009875BD" w:rsidRPr="007473B6">
        <w:rPr>
          <w:rFonts w:ascii="Arial" w:hAnsi="Arial" w:cs="Arial"/>
          <w:sz w:val="22"/>
          <w:szCs w:val="22"/>
          <w:lang w:val="es-ES_tradnl" w:eastAsia="ar-SA"/>
        </w:rPr>
        <w:t xml:space="preserve"> una de las Unidades Técnicas y Operativas del</w:t>
      </w:r>
      <w:r w:rsidR="0056710D" w:rsidRPr="007473B6">
        <w:rPr>
          <w:rFonts w:ascii="Arial" w:hAnsi="Arial" w:cs="Arial"/>
          <w:sz w:val="22"/>
          <w:szCs w:val="22"/>
          <w:lang w:val="es-ES_tradnl" w:eastAsia="ar-SA"/>
        </w:rPr>
        <w:t xml:space="preserve">  Gobierno Provincial.</w:t>
      </w:r>
    </w:p>
    <w:p w:rsidR="00702611" w:rsidRPr="007473B6" w:rsidRDefault="00702611" w:rsidP="00E00A88">
      <w:pPr>
        <w:jc w:val="both"/>
        <w:rPr>
          <w:rFonts w:ascii="Arial" w:hAnsi="Arial" w:cs="Arial"/>
          <w:b/>
          <w:sz w:val="14"/>
        </w:rPr>
      </w:pPr>
    </w:p>
    <w:p w:rsidR="00D6045F" w:rsidRPr="002132B2" w:rsidRDefault="00F2152B" w:rsidP="00E00A88">
      <w:pPr>
        <w:jc w:val="both"/>
        <w:rPr>
          <w:rFonts w:ascii="Arial" w:hAnsi="Arial" w:cs="Arial"/>
          <w:b/>
        </w:rPr>
      </w:pPr>
      <w:r>
        <w:rPr>
          <w:rFonts w:ascii="Arial" w:hAnsi="Arial" w:cs="Arial"/>
          <w:b/>
        </w:rPr>
        <w:t xml:space="preserve">4.- </w:t>
      </w:r>
      <w:r w:rsidR="00D6045F" w:rsidRPr="002132B2">
        <w:rPr>
          <w:rFonts w:ascii="Arial" w:hAnsi="Arial" w:cs="Arial"/>
          <w:b/>
        </w:rPr>
        <w:t xml:space="preserve">GLOSARIO DE TÉRMINOS </w:t>
      </w:r>
    </w:p>
    <w:p w:rsidR="00D6045F" w:rsidRPr="007473B6" w:rsidRDefault="00D6045F" w:rsidP="00D6045F">
      <w:pPr>
        <w:jc w:val="center"/>
        <w:rPr>
          <w:rFonts w:ascii="Arial" w:hAnsi="Arial" w:cs="Arial"/>
          <w:b/>
          <w:sz w:val="10"/>
        </w:rPr>
      </w:pPr>
    </w:p>
    <w:p w:rsidR="004323F5" w:rsidRDefault="004323F5" w:rsidP="004323F5">
      <w:pPr>
        <w:jc w:val="both"/>
        <w:rPr>
          <w:rFonts w:ascii="Arial" w:hAnsi="Arial" w:cs="Arial"/>
          <w:b/>
        </w:rPr>
      </w:pPr>
      <w:r w:rsidRPr="002132B2">
        <w:rPr>
          <w:rFonts w:ascii="Arial" w:hAnsi="Arial" w:cs="Arial"/>
          <w:b/>
        </w:rPr>
        <w:t>Actividad</w:t>
      </w:r>
    </w:p>
    <w:p w:rsidR="007473B6" w:rsidRPr="007473B6" w:rsidRDefault="007473B6" w:rsidP="007473B6">
      <w:pPr>
        <w:jc w:val="both"/>
        <w:rPr>
          <w:rFonts w:ascii="Arial" w:hAnsi="Arial" w:cs="Arial"/>
          <w:sz w:val="22"/>
          <w:szCs w:val="22"/>
        </w:rPr>
      </w:pPr>
      <w:r w:rsidRPr="007473B6">
        <w:rPr>
          <w:rFonts w:ascii="Arial" w:hAnsi="Arial" w:cs="Arial"/>
          <w:sz w:val="22"/>
          <w:szCs w:val="22"/>
        </w:rPr>
        <w:t>Es el conjunto de acciones específicas que ejecuta una unidad, equipo, o  servidor; necesarias para asegurar el alcance de los objetivos y metas previstas en los planes operativos de gestión de los procesos.</w:t>
      </w:r>
    </w:p>
    <w:p w:rsidR="004323F5" w:rsidRDefault="004323F5" w:rsidP="004323F5">
      <w:pPr>
        <w:jc w:val="both"/>
        <w:rPr>
          <w:rFonts w:ascii="Arial" w:hAnsi="Arial" w:cs="Arial"/>
          <w:b/>
        </w:rPr>
      </w:pPr>
    </w:p>
    <w:p w:rsidR="004323F5" w:rsidRDefault="004323F5" w:rsidP="00D6045F">
      <w:pPr>
        <w:jc w:val="both"/>
        <w:rPr>
          <w:rFonts w:ascii="Arial" w:hAnsi="Arial" w:cs="Arial"/>
          <w:b/>
          <w:bCs/>
        </w:rPr>
      </w:pPr>
    </w:p>
    <w:p w:rsidR="004323F5" w:rsidRDefault="004323F5" w:rsidP="004323F5">
      <w:pPr>
        <w:jc w:val="both"/>
        <w:rPr>
          <w:rFonts w:ascii="Arial" w:hAnsi="Arial" w:cs="Arial"/>
          <w:b/>
        </w:rPr>
      </w:pPr>
      <w:r w:rsidRPr="002132B2">
        <w:rPr>
          <w:rFonts w:ascii="Arial" w:hAnsi="Arial" w:cs="Arial"/>
          <w:b/>
        </w:rPr>
        <w:lastRenderedPageBreak/>
        <w:t>Análisis del Puesto</w:t>
      </w:r>
    </w:p>
    <w:p w:rsidR="004323F5" w:rsidRPr="007473B6" w:rsidRDefault="004323F5" w:rsidP="004323F5">
      <w:pPr>
        <w:jc w:val="both"/>
        <w:rPr>
          <w:rFonts w:ascii="Arial" w:hAnsi="Arial" w:cs="Arial"/>
          <w:b/>
          <w:sz w:val="14"/>
        </w:rPr>
      </w:pPr>
    </w:p>
    <w:p w:rsidR="004323F5" w:rsidRPr="007473B6" w:rsidRDefault="004323F5" w:rsidP="004323F5">
      <w:pPr>
        <w:jc w:val="both"/>
        <w:rPr>
          <w:rFonts w:ascii="Arial" w:hAnsi="Arial" w:cs="Arial"/>
          <w:sz w:val="22"/>
          <w:szCs w:val="22"/>
        </w:rPr>
      </w:pPr>
      <w:r w:rsidRPr="007473B6">
        <w:rPr>
          <w:rFonts w:ascii="Arial" w:hAnsi="Arial" w:cs="Arial"/>
          <w:sz w:val="22"/>
          <w:szCs w:val="22"/>
        </w:rPr>
        <w:t>Es el proceso que permite determinar el requerimiento del puesto, a través de los niveles de formación experiencia y  competencias, en función de la misión organizacional.</w:t>
      </w:r>
    </w:p>
    <w:p w:rsidR="004323F5" w:rsidRPr="007473B6" w:rsidRDefault="004323F5" w:rsidP="00D6045F">
      <w:pPr>
        <w:jc w:val="both"/>
        <w:rPr>
          <w:rFonts w:ascii="Arial" w:hAnsi="Arial" w:cs="Arial"/>
          <w:sz w:val="22"/>
          <w:szCs w:val="22"/>
        </w:rPr>
      </w:pPr>
    </w:p>
    <w:p w:rsidR="004323F5" w:rsidRDefault="00D6045F" w:rsidP="00D6045F">
      <w:pPr>
        <w:jc w:val="both"/>
        <w:rPr>
          <w:rFonts w:ascii="Arial" w:hAnsi="Arial" w:cs="Arial"/>
        </w:rPr>
      </w:pPr>
      <w:r w:rsidRPr="002132B2">
        <w:rPr>
          <w:rFonts w:ascii="Arial" w:hAnsi="Arial" w:cs="Arial"/>
          <w:b/>
        </w:rPr>
        <w:t>Área</w:t>
      </w:r>
    </w:p>
    <w:p w:rsidR="004323F5" w:rsidRPr="007473B6" w:rsidRDefault="004323F5" w:rsidP="00D6045F">
      <w:pPr>
        <w:jc w:val="both"/>
        <w:rPr>
          <w:rFonts w:ascii="Arial" w:hAnsi="Arial" w:cs="Arial"/>
          <w:sz w:val="14"/>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Es el ámbito de responsabilidad administrativa y técnica que tendrá a cargo las entidades, organismos y dependencias del sector público.</w:t>
      </w:r>
    </w:p>
    <w:p w:rsidR="00D6045F" w:rsidRPr="007473B6" w:rsidRDefault="00D6045F" w:rsidP="00D6045F">
      <w:pPr>
        <w:jc w:val="both"/>
        <w:rPr>
          <w:rFonts w:ascii="Arial" w:hAnsi="Arial" w:cs="Arial"/>
          <w:sz w:val="16"/>
        </w:rPr>
      </w:pPr>
    </w:p>
    <w:p w:rsidR="004323F5" w:rsidRDefault="00D6045F" w:rsidP="00D6045F">
      <w:pPr>
        <w:jc w:val="both"/>
        <w:rPr>
          <w:rFonts w:ascii="Arial" w:hAnsi="Arial" w:cs="Arial"/>
          <w:b/>
        </w:rPr>
      </w:pPr>
      <w:r w:rsidRPr="002132B2">
        <w:rPr>
          <w:rFonts w:ascii="Arial" w:hAnsi="Arial" w:cs="Arial"/>
          <w:b/>
        </w:rPr>
        <w:t>Atribuciones y Responsabilidades</w:t>
      </w:r>
    </w:p>
    <w:p w:rsidR="004323F5" w:rsidRPr="007473B6" w:rsidRDefault="004323F5" w:rsidP="00D6045F">
      <w:pPr>
        <w:jc w:val="both"/>
        <w:rPr>
          <w:rFonts w:ascii="Arial" w:hAnsi="Arial" w:cs="Arial"/>
          <w:b/>
          <w:sz w:val="14"/>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Campos en los cuales se ejerce un rol, con facultad y capacidad de asumir los retos y tomar decisiones en la organización con convicción, criterio, conocimientos del contexto y el entorno para obtener resultados que la entidad y el cliente requiera.</w:t>
      </w:r>
    </w:p>
    <w:p w:rsidR="00D6045F" w:rsidRPr="002132B2" w:rsidRDefault="00D6045F" w:rsidP="00D6045F">
      <w:pPr>
        <w:jc w:val="both"/>
        <w:rPr>
          <w:rFonts w:ascii="Arial" w:hAnsi="Arial" w:cs="Arial"/>
        </w:rPr>
      </w:pPr>
    </w:p>
    <w:p w:rsidR="004323F5" w:rsidRDefault="00D6045F" w:rsidP="00D6045F">
      <w:pPr>
        <w:jc w:val="both"/>
        <w:rPr>
          <w:rFonts w:ascii="Arial" w:hAnsi="Arial" w:cs="Arial"/>
          <w:b/>
        </w:rPr>
      </w:pPr>
      <w:r w:rsidRPr="002132B2">
        <w:rPr>
          <w:rFonts w:ascii="Arial" w:hAnsi="Arial" w:cs="Arial"/>
          <w:b/>
        </w:rPr>
        <w:t>Atributos</w:t>
      </w:r>
    </w:p>
    <w:p w:rsidR="004323F5" w:rsidRPr="007473B6" w:rsidRDefault="004323F5" w:rsidP="00D6045F">
      <w:pPr>
        <w:jc w:val="both"/>
        <w:rPr>
          <w:rFonts w:ascii="Arial" w:hAnsi="Arial" w:cs="Arial"/>
          <w:b/>
          <w:sz w:val="10"/>
        </w:rPr>
      </w:pPr>
    </w:p>
    <w:p w:rsidR="00D6045F" w:rsidRPr="007473B6" w:rsidRDefault="004323F5" w:rsidP="00D6045F">
      <w:pPr>
        <w:jc w:val="both"/>
        <w:rPr>
          <w:rFonts w:ascii="Arial" w:hAnsi="Arial" w:cs="Arial"/>
          <w:sz w:val="22"/>
          <w:szCs w:val="22"/>
        </w:rPr>
      </w:pPr>
      <w:r w:rsidRPr="007473B6">
        <w:rPr>
          <w:rFonts w:ascii="Arial" w:hAnsi="Arial" w:cs="Arial"/>
          <w:sz w:val="22"/>
          <w:szCs w:val="22"/>
        </w:rPr>
        <w:t>C</w:t>
      </w:r>
      <w:r w:rsidR="00D6045F" w:rsidRPr="007473B6">
        <w:rPr>
          <w:rFonts w:ascii="Arial" w:hAnsi="Arial" w:cs="Arial"/>
          <w:sz w:val="22"/>
          <w:szCs w:val="22"/>
        </w:rPr>
        <w:t>aracterísticas y cualidades de los productos o servicios que son aceptados por los clientes internos (servidores) y externos (ciudadanos).</w:t>
      </w:r>
    </w:p>
    <w:p w:rsidR="00D6045F" w:rsidRPr="007473B6" w:rsidRDefault="00D6045F" w:rsidP="00D6045F">
      <w:pPr>
        <w:jc w:val="both"/>
        <w:rPr>
          <w:rFonts w:ascii="Arial" w:hAnsi="Arial" w:cs="Arial"/>
          <w:sz w:val="16"/>
        </w:rPr>
      </w:pPr>
    </w:p>
    <w:p w:rsidR="004323F5" w:rsidRDefault="00D6045F" w:rsidP="00D6045F">
      <w:pPr>
        <w:jc w:val="both"/>
        <w:rPr>
          <w:rFonts w:ascii="Arial" w:hAnsi="Arial" w:cs="Arial"/>
          <w:b/>
        </w:rPr>
      </w:pPr>
      <w:r w:rsidRPr="002132B2">
        <w:rPr>
          <w:rFonts w:ascii="Arial" w:hAnsi="Arial" w:cs="Arial"/>
          <w:b/>
        </w:rPr>
        <w:t>Clase</w:t>
      </w:r>
    </w:p>
    <w:p w:rsidR="004323F5" w:rsidRPr="007473B6" w:rsidRDefault="004323F5" w:rsidP="00D6045F">
      <w:pPr>
        <w:jc w:val="both"/>
        <w:rPr>
          <w:rFonts w:ascii="Arial" w:hAnsi="Arial" w:cs="Arial"/>
          <w:b/>
          <w:sz w:val="12"/>
        </w:rPr>
      </w:pPr>
    </w:p>
    <w:p w:rsidR="00D6045F" w:rsidRPr="002132B2" w:rsidRDefault="00D6045F" w:rsidP="00D6045F">
      <w:pPr>
        <w:jc w:val="both"/>
        <w:rPr>
          <w:rFonts w:ascii="Arial" w:hAnsi="Arial" w:cs="Arial"/>
        </w:rPr>
      </w:pPr>
      <w:r w:rsidRPr="007473B6">
        <w:rPr>
          <w:rFonts w:ascii="Arial" w:hAnsi="Arial" w:cs="Arial"/>
          <w:sz w:val="22"/>
          <w:szCs w:val="22"/>
        </w:rPr>
        <w:t>Es el conjunto de puestos que ejecutan similares actividades</w:t>
      </w:r>
      <w:r w:rsidRPr="002132B2">
        <w:rPr>
          <w:rFonts w:ascii="Arial" w:hAnsi="Arial" w:cs="Arial"/>
        </w:rPr>
        <w:t>.</w:t>
      </w:r>
    </w:p>
    <w:p w:rsidR="00D6045F" w:rsidRPr="007473B6" w:rsidRDefault="00D6045F" w:rsidP="00D6045F">
      <w:pPr>
        <w:jc w:val="both"/>
        <w:rPr>
          <w:rFonts w:ascii="Arial" w:hAnsi="Arial" w:cs="Arial"/>
          <w:b/>
          <w:sz w:val="16"/>
        </w:rPr>
      </w:pPr>
    </w:p>
    <w:p w:rsidR="004323F5" w:rsidRDefault="004323F5" w:rsidP="004323F5">
      <w:pPr>
        <w:jc w:val="both"/>
        <w:rPr>
          <w:rFonts w:ascii="Arial" w:hAnsi="Arial" w:cs="Arial"/>
          <w:b/>
          <w:bCs/>
        </w:rPr>
      </w:pPr>
      <w:r w:rsidRPr="002132B2">
        <w:rPr>
          <w:rFonts w:ascii="Arial" w:hAnsi="Arial" w:cs="Arial"/>
          <w:b/>
          <w:bCs/>
        </w:rPr>
        <w:t>Clasificación de puestos</w:t>
      </w:r>
    </w:p>
    <w:p w:rsidR="004323F5" w:rsidRPr="007473B6" w:rsidRDefault="004323F5" w:rsidP="004323F5">
      <w:pPr>
        <w:jc w:val="both"/>
        <w:rPr>
          <w:rFonts w:ascii="Arial" w:hAnsi="Arial" w:cs="Arial"/>
          <w:b/>
          <w:bCs/>
          <w:sz w:val="16"/>
        </w:rPr>
      </w:pPr>
    </w:p>
    <w:p w:rsidR="004323F5" w:rsidRPr="007473B6" w:rsidRDefault="004323F5" w:rsidP="004323F5">
      <w:pPr>
        <w:jc w:val="both"/>
        <w:rPr>
          <w:rFonts w:ascii="Arial" w:hAnsi="Arial" w:cs="Arial"/>
          <w:sz w:val="22"/>
          <w:szCs w:val="22"/>
        </w:rPr>
      </w:pPr>
      <w:r w:rsidRPr="007473B6">
        <w:rPr>
          <w:rFonts w:ascii="Arial" w:hAnsi="Arial" w:cs="Arial"/>
          <w:bCs/>
          <w:sz w:val="22"/>
          <w:szCs w:val="22"/>
        </w:rPr>
        <w:t>L</w:t>
      </w:r>
      <w:r w:rsidRPr="007473B6">
        <w:rPr>
          <w:rFonts w:ascii="Arial" w:hAnsi="Arial" w:cs="Arial"/>
          <w:sz w:val="22"/>
          <w:szCs w:val="22"/>
        </w:rPr>
        <w:t xml:space="preserve">os puestos conformarán grupos ocupacionales o familias de puestos similares por la valoración, cuyo ordenamiento responderá al puntaje obtenido, de acuerdo a la escala de intervalos de valoración prevista. </w:t>
      </w:r>
    </w:p>
    <w:p w:rsidR="004323F5" w:rsidRPr="007473B6" w:rsidRDefault="004323F5" w:rsidP="00D6045F">
      <w:pPr>
        <w:jc w:val="both"/>
        <w:rPr>
          <w:rFonts w:ascii="Arial" w:hAnsi="Arial" w:cs="Arial"/>
          <w:b/>
          <w:sz w:val="16"/>
        </w:rPr>
      </w:pPr>
    </w:p>
    <w:p w:rsidR="004323F5" w:rsidRDefault="00D6045F" w:rsidP="00D6045F">
      <w:pPr>
        <w:jc w:val="both"/>
        <w:rPr>
          <w:rFonts w:ascii="Arial" w:hAnsi="Arial" w:cs="Arial"/>
          <w:b/>
        </w:rPr>
      </w:pPr>
      <w:r w:rsidRPr="002132B2">
        <w:rPr>
          <w:rFonts w:ascii="Arial" w:hAnsi="Arial" w:cs="Arial"/>
          <w:b/>
        </w:rPr>
        <w:t>Cliente externo</w:t>
      </w:r>
    </w:p>
    <w:p w:rsidR="004323F5" w:rsidRDefault="004323F5" w:rsidP="00D6045F">
      <w:pPr>
        <w:jc w:val="both"/>
        <w:rPr>
          <w:rFonts w:ascii="Arial" w:hAnsi="Arial" w:cs="Arial"/>
          <w:b/>
        </w:rPr>
      </w:pPr>
    </w:p>
    <w:p w:rsidR="00D6045F" w:rsidRPr="007473B6" w:rsidRDefault="00D6045F" w:rsidP="00D6045F">
      <w:pPr>
        <w:jc w:val="both"/>
        <w:rPr>
          <w:rFonts w:ascii="Arial" w:hAnsi="Arial" w:cs="Arial"/>
          <w:b/>
          <w:sz w:val="22"/>
          <w:szCs w:val="22"/>
        </w:rPr>
      </w:pPr>
      <w:r w:rsidRPr="007473B6">
        <w:rPr>
          <w:rFonts w:ascii="Arial" w:hAnsi="Arial" w:cs="Arial"/>
          <w:sz w:val="22"/>
          <w:szCs w:val="22"/>
        </w:rPr>
        <w:t>Es la persona natural o jurídica, quien legitimiza la gestión de la organización, el ente estratégico de la organización que requiere de productos o servicios. La permanencia de la</w:t>
      </w:r>
      <w:r w:rsidRPr="007473B6">
        <w:rPr>
          <w:rFonts w:ascii="Arial" w:hAnsi="Arial" w:cs="Arial"/>
          <w:b/>
          <w:sz w:val="22"/>
          <w:szCs w:val="22"/>
        </w:rPr>
        <w:t xml:space="preserve"> </w:t>
      </w:r>
      <w:r w:rsidRPr="007473B6">
        <w:rPr>
          <w:rFonts w:ascii="Arial" w:hAnsi="Arial" w:cs="Arial"/>
          <w:sz w:val="22"/>
          <w:szCs w:val="22"/>
        </w:rPr>
        <w:t>organización dependerá de la satisfacción de sus clientes- ciudadanos.</w:t>
      </w:r>
      <w:r w:rsidRPr="007473B6">
        <w:rPr>
          <w:rFonts w:ascii="Arial" w:hAnsi="Arial" w:cs="Arial"/>
          <w:b/>
          <w:sz w:val="22"/>
          <w:szCs w:val="22"/>
        </w:rPr>
        <w:t xml:space="preserve"> </w:t>
      </w:r>
    </w:p>
    <w:p w:rsidR="00CB273F" w:rsidRPr="007473B6" w:rsidRDefault="00CB273F" w:rsidP="00D6045F">
      <w:pPr>
        <w:jc w:val="both"/>
        <w:rPr>
          <w:rFonts w:ascii="Arial" w:hAnsi="Arial" w:cs="Arial"/>
          <w:b/>
          <w:sz w:val="14"/>
        </w:rPr>
      </w:pPr>
    </w:p>
    <w:p w:rsidR="004323F5" w:rsidRDefault="00D6045F" w:rsidP="00D6045F">
      <w:pPr>
        <w:jc w:val="both"/>
        <w:rPr>
          <w:rFonts w:ascii="Arial" w:hAnsi="Arial" w:cs="Arial"/>
          <w:b/>
        </w:rPr>
      </w:pPr>
      <w:r w:rsidRPr="002132B2">
        <w:rPr>
          <w:rFonts w:ascii="Arial" w:hAnsi="Arial" w:cs="Arial"/>
          <w:b/>
        </w:rPr>
        <w:t>Cliente interno</w:t>
      </w:r>
    </w:p>
    <w:p w:rsidR="004323F5" w:rsidRPr="007473B6" w:rsidRDefault="004323F5" w:rsidP="00D6045F">
      <w:pPr>
        <w:jc w:val="both"/>
        <w:rPr>
          <w:rFonts w:ascii="Arial" w:hAnsi="Arial" w:cs="Arial"/>
          <w:b/>
          <w:sz w:val="16"/>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 xml:space="preserve">Proceso receptor de productos o servicios generados por otros procesos relacionados, dentro de la organización, y que son utilizados como insumo de trabajo para la generación de productos terminales. </w:t>
      </w:r>
    </w:p>
    <w:p w:rsidR="00D6045F" w:rsidRDefault="00D6045F" w:rsidP="00D6045F">
      <w:pPr>
        <w:jc w:val="both"/>
        <w:rPr>
          <w:rFonts w:ascii="Arial" w:hAnsi="Arial" w:cs="Arial"/>
        </w:rPr>
      </w:pPr>
    </w:p>
    <w:p w:rsidR="004323F5" w:rsidRDefault="004323F5" w:rsidP="004323F5">
      <w:pPr>
        <w:jc w:val="both"/>
        <w:rPr>
          <w:rFonts w:ascii="Arial" w:hAnsi="Arial" w:cs="Arial"/>
          <w:b/>
        </w:rPr>
      </w:pPr>
      <w:r w:rsidRPr="002132B2">
        <w:rPr>
          <w:rFonts w:ascii="Arial" w:hAnsi="Arial" w:cs="Arial"/>
          <w:b/>
        </w:rPr>
        <w:t>Competencias</w:t>
      </w:r>
    </w:p>
    <w:p w:rsidR="004323F5" w:rsidRPr="007473B6" w:rsidRDefault="004323F5" w:rsidP="004323F5">
      <w:pPr>
        <w:jc w:val="both"/>
        <w:rPr>
          <w:rFonts w:ascii="Arial" w:hAnsi="Arial" w:cs="Arial"/>
          <w:b/>
          <w:sz w:val="12"/>
        </w:rPr>
      </w:pPr>
    </w:p>
    <w:p w:rsidR="004323F5" w:rsidRPr="007473B6" w:rsidRDefault="004323F5" w:rsidP="004323F5">
      <w:pPr>
        <w:jc w:val="both"/>
        <w:rPr>
          <w:rFonts w:ascii="Arial" w:hAnsi="Arial" w:cs="Arial"/>
          <w:sz w:val="22"/>
          <w:szCs w:val="22"/>
        </w:rPr>
      </w:pPr>
      <w:r w:rsidRPr="007473B6">
        <w:rPr>
          <w:rFonts w:ascii="Arial" w:hAnsi="Arial" w:cs="Arial"/>
          <w:sz w:val="22"/>
          <w:szCs w:val="22"/>
        </w:rPr>
        <w:t xml:space="preserve">Son todos aquellos comportamientos observables producto de las características subyacentes en las personas (conocimientos, actitudes, aptitudes, destrezas y capacidades) que están relacionadas con un alto rendimiento en la organización. </w:t>
      </w:r>
    </w:p>
    <w:p w:rsidR="004323F5" w:rsidRPr="002132B2" w:rsidRDefault="004323F5" w:rsidP="00D6045F">
      <w:pPr>
        <w:jc w:val="both"/>
        <w:rPr>
          <w:rFonts w:ascii="Arial" w:hAnsi="Arial" w:cs="Arial"/>
        </w:rPr>
      </w:pPr>
    </w:p>
    <w:p w:rsidR="004323F5" w:rsidRDefault="00D6045F" w:rsidP="00D6045F">
      <w:pPr>
        <w:jc w:val="both"/>
        <w:rPr>
          <w:rFonts w:ascii="Arial" w:hAnsi="Arial" w:cs="Arial"/>
          <w:b/>
        </w:rPr>
      </w:pPr>
      <w:r w:rsidRPr="002132B2">
        <w:rPr>
          <w:rFonts w:ascii="Arial" w:hAnsi="Arial" w:cs="Arial"/>
          <w:b/>
        </w:rPr>
        <w:t>Competencias genéricas</w:t>
      </w:r>
    </w:p>
    <w:p w:rsidR="004323F5" w:rsidRPr="007473B6" w:rsidRDefault="004323F5" w:rsidP="00D6045F">
      <w:pPr>
        <w:jc w:val="both"/>
        <w:rPr>
          <w:rFonts w:ascii="Arial" w:hAnsi="Arial" w:cs="Arial"/>
          <w:b/>
          <w:sz w:val="14"/>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Son competencias organizacionales definidas en función de sus objetivos estratégicos, misión, visión, principios y valores corporativos, aquellas que se exigen</w:t>
      </w:r>
      <w:r w:rsidRPr="002132B2">
        <w:rPr>
          <w:rFonts w:ascii="Arial" w:hAnsi="Arial" w:cs="Arial"/>
        </w:rPr>
        <w:t xml:space="preserve"> </w:t>
      </w:r>
      <w:r w:rsidRPr="007473B6">
        <w:rPr>
          <w:rFonts w:ascii="Arial" w:hAnsi="Arial" w:cs="Arial"/>
          <w:sz w:val="22"/>
          <w:szCs w:val="22"/>
        </w:rPr>
        <w:t>a toda la organización, unidades y procesos, cuyos comportamientos observables serán diferentes en cada caso.</w:t>
      </w:r>
    </w:p>
    <w:p w:rsidR="00D6045F" w:rsidRPr="002132B2" w:rsidRDefault="00D6045F" w:rsidP="00D6045F">
      <w:pPr>
        <w:jc w:val="both"/>
        <w:rPr>
          <w:rFonts w:ascii="Arial" w:hAnsi="Arial" w:cs="Arial"/>
          <w:b/>
        </w:rPr>
      </w:pPr>
    </w:p>
    <w:p w:rsidR="004323F5" w:rsidRDefault="00D6045F" w:rsidP="00D6045F">
      <w:pPr>
        <w:jc w:val="both"/>
        <w:rPr>
          <w:rFonts w:ascii="Arial" w:hAnsi="Arial" w:cs="Arial"/>
          <w:b/>
        </w:rPr>
      </w:pPr>
      <w:r w:rsidRPr="002132B2">
        <w:rPr>
          <w:rFonts w:ascii="Arial" w:hAnsi="Arial" w:cs="Arial"/>
          <w:b/>
        </w:rPr>
        <w:lastRenderedPageBreak/>
        <w:t xml:space="preserve">Competencias </w:t>
      </w:r>
      <w:r w:rsidR="004323F5">
        <w:rPr>
          <w:rFonts w:ascii="Arial" w:hAnsi="Arial" w:cs="Arial"/>
          <w:b/>
        </w:rPr>
        <w:t>t</w:t>
      </w:r>
      <w:r w:rsidRPr="002132B2">
        <w:rPr>
          <w:rFonts w:ascii="Arial" w:hAnsi="Arial" w:cs="Arial"/>
          <w:b/>
        </w:rPr>
        <w:t>écnicas</w:t>
      </w:r>
    </w:p>
    <w:p w:rsidR="004323F5" w:rsidRPr="007473B6" w:rsidRDefault="004323F5" w:rsidP="00D6045F">
      <w:pPr>
        <w:jc w:val="both"/>
        <w:rPr>
          <w:rFonts w:ascii="Arial" w:hAnsi="Arial" w:cs="Arial"/>
          <w:b/>
          <w:sz w:val="14"/>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Son aquellas que se aplican a cada proceso y ocupación   para conseguir sus objetivos en función de la misión y metas dentro de la estrategia organizacional y sus planes operativos. Se derivarán de las competencias genéricas.</w:t>
      </w:r>
    </w:p>
    <w:p w:rsidR="00D6045F" w:rsidRPr="007473B6" w:rsidRDefault="00D6045F" w:rsidP="00D6045F">
      <w:pPr>
        <w:jc w:val="both"/>
        <w:rPr>
          <w:rFonts w:ascii="Arial" w:hAnsi="Arial" w:cs="Arial"/>
          <w:b/>
          <w:sz w:val="22"/>
          <w:szCs w:val="22"/>
        </w:rPr>
      </w:pPr>
    </w:p>
    <w:p w:rsidR="004323F5" w:rsidRDefault="004323F5" w:rsidP="004323F5">
      <w:pPr>
        <w:jc w:val="both"/>
        <w:rPr>
          <w:rFonts w:ascii="Arial" w:hAnsi="Arial" w:cs="Arial"/>
          <w:b/>
          <w:bCs/>
        </w:rPr>
      </w:pPr>
      <w:r w:rsidRPr="002132B2">
        <w:rPr>
          <w:rFonts w:ascii="Arial" w:hAnsi="Arial" w:cs="Arial"/>
          <w:b/>
          <w:bCs/>
        </w:rPr>
        <w:t>Complejidad del puesto</w:t>
      </w:r>
    </w:p>
    <w:p w:rsidR="004323F5" w:rsidRPr="007473B6" w:rsidRDefault="004323F5" w:rsidP="004323F5">
      <w:pPr>
        <w:jc w:val="both"/>
        <w:rPr>
          <w:rFonts w:ascii="Arial" w:hAnsi="Arial" w:cs="Arial"/>
          <w:b/>
          <w:bCs/>
          <w:sz w:val="16"/>
        </w:rPr>
      </w:pPr>
    </w:p>
    <w:p w:rsidR="004323F5" w:rsidRPr="007473B6" w:rsidRDefault="004323F5" w:rsidP="004323F5">
      <w:pPr>
        <w:jc w:val="both"/>
        <w:rPr>
          <w:rFonts w:ascii="Arial" w:hAnsi="Arial" w:cs="Arial"/>
          <w:snapToGrid w:val="0"/>
          <w:sz w:val="22"/>
          <w:szCs w:val="22"/>
          <w:lang w:val="es-ES_tradnl"/>
        </w:rPr>
      </w:pPr>
      <w:r w:rsidRPr="007473B6">
        <w:rPr>
          <w:rFonts w:ascii="Arial" w:hAnsi="Arial" w:cs="Arial"/>
          <w:sz w:val="22"/>
          <w:szCs w:val="22"/>
        </w:rPr>
        <w:t>Es el proceso que determina el grado de dificultad y contribución del puesto en la consecución de los productos y servicios que realizan las unidades o procesos organizacionales.</w:t>
      </w:r>
    </w:p>
    <w:p w:rsidR="004323F5" w:rsidRPr="004323F5" w:rsidRDefault="004323F5" w:rsidP="00D6045F">
      <w:pPr>
        <w:jc w:val="both"/>
        <w:rPr>
          <w:rFonts w:ascii="Arial" w:hAnsi="Arial" w:cs="Arial"/>
          <w:b/>
          <w:lang w:val="es-ES_tradnl"/>
        </w:rPr>
      </w:pPr>
    </w:p>
    <w:p w:rsidR="004323F5" w:rsidRDefault="004323F5" w:rsidP="004323F5">
      <w:pPr>
        <w:jc w:val="both"/>
        <w:rPr>
          <w:rFonts w:ascii="Arial" w:hAnsi="Arial" w:cs="Arial"/>
          <w:b/>
          <w:bCs/>
        </w:rPr>
      </w:pPr>
      <w:r w:rsidRPr="002132B2">
        <w:rPr>
          <w:rFonts w:ascii="Arial" w:hAnsi="Arial" w:cs="Arial"/>
          <w:b/>
          <w:bCs/>
        </w:rPr>
        <w:t>Componentes del Subsistema de Clasificación</w:t>
      </w:r>
    </w:p>
    <w:p w:rsidR="004323F5" w:rsidRPr="007473B6" w:rsidRDefault="004323F5" w:rsidP="004323F5">
      <w:pPr>
        <w:jc w:val="both"/>
        <w:rPr>
          <w:rFonts w:ascii="Arial" w:hAnsi="Arial" w:cs="Arial"/>
          <w:b/>
          <w:bCs/>
          <w:sz w:val="10"/>
        </w:rPr>
      </w:pPr>
    </w:p>
    <w:p w:rsidR="004323F5" w:rsidRPr="007473B6" w:rsidRDefault="004323F5" w:rsidP="004323F5">
      <w:pPr>
        <w:jc w:val="both"/>
        <w:rPr>
          <w:rFonts w:ascii="Arial" w:hAnsi="Arial" w:cs="Arial"/>
          <w:sz w:val="22"/>
          <w:szCs w:val="22"/>
        </w:rPr>
      </w:pPr>
      <w:r w:rsidRPr="007473B6">
        <w:rPr>
          <w:rFonts w:ascii="Arial" w:hAnsi="Arial" w:cs="Arial"/>
          <w:sz w:val="22"/>
          <w:szCs w:val="22"/>
        </w:rPr>
        <w:t>El Subsistema de Clasificación de Puestos del Servicio Civil, está integrado por los procesos de: Análisis de puestos, Descripción de Puestos, Valoración de Puestos, Clasificación de Puestos, y Estructura de Puestos.</w:t>
      </w:r>
    </w:p>
    <w:p w:rsidR="004323F5" w:rsidRDefault="004323F5" w:rsidP="00D6045F">
      <w:pPr>
        <w:jc w:val="both"/>
        <w:rPr>
          <w:rFonts w:ascii="Arial" w:hAnsi="Arial" w:cs="Arial"/>
          <w:b/>
        </w:rPr>
      </w:pPr>
    </w:p>
    <w:p w:rsidR="004323F5" w:rsidRDefault="00D6045F" w:rsidP="00D6045F">
      <w:pPr>
        <w:jc w:val="both"/>
        <w:rPr>
          <w:rFonts w:ascii="Arial" w:hAnsi="Arial" w:cs="Arial"/>
          <w:b/>
        </w:rPr>
      </w:pPr>
      <w:r w:rsidRPr="002132B2">
        <w:rPr>
          <w:rFonts w:ascii="Arial" w:hAnsi="Arial" w:cs="Arial"/>
          <w:b/>
        </w:rPr>
        <w:t>Comportamiento observable</w:t>
      </w:r>
    </w:p>
    <w:p w:rsidR="004323F5" w:rsidRPr="007473B6" w:rsidRDefault="004323F5" w:rsidP="00D6045F">
      <w:pPr>
        <w:jc w:val="both"/>
        <w:rPr>
          <w:rFonts w:ascii="Arial" w:hAnsi="Arial" w:cs="Arial"/>
          <w:b/>
          <w:sz w:val="12"/>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Constituyen aquellos elementos o características comportamentales que exhiben los servidores en la ejecución de las atribuciones y responsabilidades del puesto, en función de la misión y objetivos de los procesos organizacionales. Se constituye en indicador de desempeño.</w:t>
      </w:r>
    </w:p>
    <w:p w:rsidR="00D6045F" w:rsidRPr="007473B6" w:rsidRDefault="00D6045F" w:rsidP="00D6045F">
      <w:pPr>
        <w:jc w:val="both"/>
        <w:rPr>
          <w:rFonts w:ascii="Arial" w:hAnsi="Arial" w:cs="Arial"/>
          <w:sz w:val="22"/>
          <w:szCs w:val="22"/>
        </w:rPr>
      </w:pPr>
    </w:p>
    <w:p w:rsidR="004323F5" w:rsidRDefault="00D6045F" w:rsidP="00D6045F">
      <w:pPr>
        <w:jc w:val="both"/>
        <w:rPr>
          <w:rFonts w:ascii="Arial" w:hAnsi="Arial" w:cs="Arial"/>
          <w:b/>
          <w:bCs/>
          <w:snapToGrid w:val="0"/>
          <w:lang w:val="es-ES_tradnl"/>
        </w:rPr>
      </w:pPr>
      <w:r w:rsidRPr="002132B2">
        <w:rPr>
          <w:rFonts w:ascii="Arial" w:hAnsi="Arial" w:cs="Arial"/>
          <w:b/>
          <w:bCs/>
          <w:snapToGrid w:val="0"/>
          <w:lang w:val="es-ES_tradnl"/>
        </w:rPr>
        <w:t>Condiciones de trabajo</w:t>
      </w:r>
    </w:p>
    <w:p w:rsidR="004323F5" w:rsidRPr="007473B6" w:rsidRDefault="004323F5" w:rsidP="00D6045F">
      <w:pPr>
        <w:jc w:val="both"/>
        <w:rPr>
          <w:rFonts w:ascii="Arial" w:hAnsi="Arial" w:cs="Arial"/>
          <w:b/>
          <w:bCs/>
          <w:snapToGrid w:val="0"/>
          <w:sz w:val="14"/>
          <w:lang w:val="es-ES_tradnl"/>
        </w:rPr>
      </w:pPr>
    </w:p>
    <w:p w:rsidR="00D6045F" w:rsidRPr="007473B6" w:rsidRDefault="00D6045F" w:rsidP="00D6045F">
      <w:pPr>
        <w:jc w:val="both"/>
        <w:rPr>
          <w:rFonts w:ascii="Arial" w:hAnsi="Arial" w:cs="Arial"/>
          <w:snapToGrid w:val="0"/>
          <w:sz w:val="22"/>
          <w:szCs w:val="22"/>
          <w:lang w:val="es-ES_tradnl"/>
        </w:rPr>
      </w:pPr>
      <w:r w:rsidRPr="007473B6">
        <w:rPr>
          <w:rFonts w:ascii="Arial" w:hAnsi="Arial" w:cs="Arial"/>
          <w:bCs/>
          <w:snapToGrid w:val="0"/>
          <w:sz w:val="22"/>
          <w:szCs w:val="22"/>
          <w:lang w:val="es-ES_tradnl"/>
        </w:rPr>
        <w:t>Es el proceso de a</w:t>
      </w:r>
      <w:r w:rsidRPr="007473B6">
        <w:rPr>
          <w:rFonts w:ascii="Arial" w:hAnsi="Arial" w:cs="Arial"/>
          <w:snapToGrid w:val="0"/>
          <w:sz w:val="22"/>
          <w:szCs w:val="22"/>
          <w:lang w:val="es-ES_tradnl"/>
        </w:rPr>
        <w:t xml:space="preserve">nálisis de las condiciones ambientales y físicas que implique riesgos ocupacionales al que </w:t>
      </w:r>
      <w:r w:rsidR="00CB273F" w:rsidRPr="007473B6">
        <w:rPr>
          <w:rFonts w:ascii="Arial" w:hAnsi="Arial" w:cs="Arial"/>
          <w:snapToGrid w:val="0"/>
          <w:sz w:val="22"/>
          <w:szCs w:val="22"/>
          <w:lang w:val="es-ES_tradnl"/>
        </w:rPr>
        <w:t>está</w:t>
      </w:r>
      <w:r w:rsidRPr="007473B6">
        <w:rPr>
          <w:rFonts w:ascii="Arial" w:hAnsi="Arial" w:cs="Arial"/>
          <w:snapToGrid w:val="0"/>
          <w:sz w:val="22"/>
          <w:szCs w:val="22"/>
          <w:lang w:val="es-ES_tradnl"/>
        </w:rPr>
        <w:t xml:space="preserve"> sujeto el puesto, considerando entre estos los ruidos de equipos, niveles de estrés y exposición a enfermedades.</w:t>
      </w:r>
    </w:p>
    <w:p w:rsidR="00D6045F" w:rsidRPr="002132B2" w:rsidRDefault="00D6045F" w:rsidP="00D6045F">
      <w:pPr>
        <w:jc w:val="both"/>
        <w:rPr>
          <w:rFonts w:ascii="Arial" w:hAnsi="Arial" w:cs="Arial"/>
          <w:b/>
          <w:bCs/>
          <w:snapToGrid w:val="0"/>
          <w:lang w:val="es-ES_tradnl"/>
        </w:rPr>
      </w:pPr>
    </w:p>
    <w:p w:rsidR="004323F5" w:rsidRDefault="004323F5" w:rsidP="004323F5">
      <w:pPr>
        <w:jc w:val="both"/>
        <w:rPr>
          <w:rFonts w:ascii="Arial" w:hAnsi="Arial" w:cs="Arial"/>
          <w:b/>
        </w:rPr>
      </w:pPr>
      <w:r w:rsidRPr="002132B2">
        <w:rPr>
          <w:rFonts w:ascii="Arial" w:hAnsi="Arial" w:cs="Arial"/>
          <w:b/>
        </w:rPr>
        <w:t xml:space="preserve">Descripción del </w:t>
      </w:r>
      <w:r>
        <w:rPr>
          <w:rFonts w:ascii="Arial" w:hAnsi="Arial" w:cs="Arial"/>
          <w:b/>
        </w:rPr>
        <w:t>p</w:t>
      </w:r>
      <w:r w:rsidRPr="002132B2">
        <w:rPr>
          <w:rFonts w:ascii="Arial" w:hAnsi="Arial" w:cs="Arial"/>
          <w:b/>
        </w:rPr>
        <w:t>uesto</w:t>
      </w:r>
    </w:p>
    <w:p w:rsidR="004323F5" w:rsidRPr="007473B6" w:rsidRDefault="004323F5" w:rsidP="004323F5">
      <w:pPr>
        <w:jc w:val="both"/>
        <w:rPr>
          <w:rFonts w:ascii="Arial" w:hAnsi="Arial" w:cs="Arial"/>
          <w:b/>
          <w:sz w:val="10"/>
        </w:rPr>
      </w:pPr>
    </w:p>
    <w:p w:rsidR="004323F5" w:rsidRPr="007473B6" w:rsidRDefault="004323F5" w:rsidP="004323F5">
      <w:pPr>
        <w:jc w:val="both"/>
        <w:rPr>
          <w:rFonts w:ascii="Arial" w:hAnsi="Arial" w:cs="Arial"/>
          <w:sz w:val="22"/>
          <w:szCs w:val="22"/>
        </w:rPr>
      </w:pPr>
      <w:r w:rsidRPr="007473B6">
        <w:rPr>
          <w:rFonts w:ascii="Arial" w:hAnsi="Arial" w:cs="Arial"/>
          <w:sz w:val="22"/>
          <w:szCs w:val="22"/>
        </w:rPr>
        <w:t>Es el proceso que identifica, recolecta, examina y registra la información relativa al contenido, situación e incidencia real de un puesto en la organización, a través de la determinación del rol, actividades esenciales; e, interfaz, en función de la misión y procesos organizacionales.</w:t>
      </w:r>
    </w:p>
    <w:p w:rsidR="004323F5" w:rsidRDefault="004323F5" w:rsidP="00D6045F">
      <w:pPr>
        <w:jc w:val="both"/>
        <w:rPr>
          <w:rFonts w:ascii="Arial" w:hAnsi="Arial" w:cs="Arial"/>
          <w:b/>
          <w:bCs/>
          <w:snapToGrid w:val="0"/>
          <w:lang w:val="es-ES_tradnl"/>
        </w:rPr>
      </w:pPr>
    </w:p>
    <w:p w:rsidR="004323F5" w:rsidRDefault="00D6045F" w:rsidP="00D6045F">
      <w:pPr>
        <w:jc w:val="both"/>
        <w:rPr>
          <w:rFonts w:ascii="Arial" w:hAnsi="Arial" w:cs="Arial"/>
          <w:b/>
          <w:bCs/>
          <w:snapToGrid w:val="0"/>
          <w:lang w:val="es-ES_tradnl"/>
        </w:rPr>
      </w:pPr>
      <w:r w:rsidRPr="002132B2">
        <w:rPr>
          <w:rFonts w:ascii="Arial" w:hAnsi="Arial" w:cs="Arial"/>
          <w:b/>
          <w:bCs/>
          <w:snapToGrid w:val="0"/>
          <w:lang w:val="es-ES_tradnl"/>
        </w:rPr>
        <w:t>Destrezas</w:t>
      </w:r>
    </w:p>
    <w:p w:rsidR="004323F5" w:rsidRPr="007473B6" w:rsidRDefault="004323F5" w:rsidP="00D6045F">
      <w:pPr>
        <w:jc w:val="both"/>
        <w:rPr>
          <w:rFonts w:ascii="Arial" w:hAnsi="Arial" w:cs="Arial"/>
          <w:b/>
          <w:bCs/>
          <w:snapToGrid w:val="0"/>
          <w:sz w:val="14"/>
          <w:lang w:val="es-ES_tradnl"/>
        </w:rPr>
      </w:pPr>
    </w:p>
    <w:p w:rsidR="00D6045F" w:rsidRPr="007473B6" w:rsidRDefault="004323F5" w:rsidP="00D6045F">
      <w:pPr>
        <w:jc w:val="both"/>
        <w:rPr>
          <w:rFonts w:ascii="Arial" w:hAnsi="Arial" w:cs="Arial"/>
          <w:bCs/>
          <w:snapToGrid w:val="0"/>
          <w:sz w:val="22"/>
          <w:szCs w:val="22"/>
          <w:lang w:val="es-ES_tradnl"/>
        </w:rPr>
      </w:pPr>
      <w:r w:rsidRPr="007473B6">
        <w:rPr>
          <w:rFonts w:ascii="Arial" w:hAnsi="Arial" w:cs="Arial"/>
          <w:bCs/>
          <w:snapToGrid w:val="0"/>
          <w:sz w:val="22"/>
          <w:szCs w:val="22"/>
          <w:lang w:val="es-ES_tradnl"/>
        </w:rPr>
        <w:t>L</w:t>
      </w:r>
      <w:r w:rsidR="00D6045F" w:rsidRPr="007473B6">
        <w:rPr>
          <w:rFonts w:ascii="Arial" w:hAnsi="Arial" w:cs="Arial"/>
          <w:bCs/>
          <w:snapToGrid w:val="0"/>
          <w:sz w:val="22"/>
          <w:szCs w:val="22"/>
          <w:lang w:val="es-ES_tradnl"/>
        </w:rPr>
        <w:t xml:space="preserve">as destrezas o habilidades son comportamientos laborales automatizados por la práctica y la experiencia en la ejecución de las actividades especificas del puesto de trabajo. </w:t>
      </w:r>
    </w:p>
    <w:p w:rsidR="00D6045F" w:rsidRPr="002132B2" w:rsidRDefault="00D6045F" w:rsidP="00D6045F">
      <w:pPr>
        <w:jc w:val="both"/>
        <w:rPr>
          <w:rFonts w:ascii="Arial" w:hAnsi="Arial" w:cs="Arial"/>
        </w:rPr>
      </w:pPr>
    </w:p>
    <w:p w:rsidR="004323F5" w:rsidRDefault="00D6045F" w:rsidP="00D6045F">
      <w:pPr>
        <w:jc w:val="both"/>
        <w:rPr>
          <w:rFonts w:ascii="Arial" w:hAnsi="Arial" w:cs="Arial"/>
          <w:b/>
        </w:rPr>
      </w:pPr>
      <w:r w:rsidRPr="002132B2">
        <w:rPr>
          <w:rFonts w:ascii="Arial" w:hAnsi="Arial" w:cs="Arial"/>
          <w:b/>
        </w:rPr>
        <w:t>Directorio de competencias</w:t>
      </w:r>
    </w:p>
    <w:p w:rsidR="004323F5" w:rsidRPr="007473B6" w:rsidRDefault="004323F5" w:rsidP="00D6045F">
      <w:pPr>
        <w:jc w:val="both"/>
        <w:rPr>
          <w:rFonts w:ascii="Arial" w:hAnsi="Arial" w:cs="Arial"/>
          <w:b/>
          <w:sz w:val="12"/>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 xml:space="preserve">Constituye la herramienta guía que permite la identificación y formulación de competencias y comportamientos observables,   en  el desarrollo de los procesos que se ejecuten en los diferentes niveles funcionales. El Directorio de Competencias Organizacionales, está formado por el conjunto de competencias genéricas y  competencias técnicas.  </w:t>
      </w:r>
    </w:p>
    <w:p w:rsidR="00D6045F" w:rsidRPr="007473B6" w:rsidRDefault="00D6045F" w:rsidP="00D6045F">
      <w:pPr>
        <w:jc w:val="both"/>
        <w:rPr>
          <w:rFonts w:ascii="Arial" w:hAnsi="Arial" w:cs="Arial"/>
          <w:sz w:val="16"/>
        </w:rPr>
      </w:pPr>
    </w:p>
    <w:p w:rsidR="004323F5" w:rsidRDefault="00D6045F" w:rsidP="00D6045F">
      <w:pPr>
        <w:jc w:val="both"/>
        <w:rPr>
          <w:rFonts w:ascii="Arial" w:hAnsi="Arial" w:cs="Arial"/>
          <w:b/>
        </w:rPr>
      </w:pPr>
      <w:r w:rsidRPr="002132B2">
        <w:rPr>
          <w:rFonts w:ascii="Arial" w:hAnsi="Arial" w:cs="Arial"/>
          <w:b/>
        </w:rPr>
        <w:t>Estructura Ocupacional Genérica</w:t>
      </w:r>
    </w:p>
    <w:p w:rsidR="004323F5" w:rsidRDefault="004323F5" w:rsidP="00D6045F">
      <w:pPr>
        <w:jc w:val="both"/>
        <w:rPr>
          <w:rFonts w:ascii="Arial" w:hAnsi="Arial" w:cs="Arial"/>
          <w:b/>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Es el ordenamiento lógico y sistemático de los puestos genéricos, establecidos en sectores, servicios, áreas y grupos ocupacionales, que integran la administración pública.</w:t>
      </w:r>
    </w:p>
    <w:p w:rsidR="00D6045F" w:rsidRPr="007473B6" w:rsidRDefault="00D6045F" w:rsidP="00D6045F">
      <w:pPr>
        <w:jc w:val="both"/>
        <w:rPr>
          <w:rFonts w:ascii="Arial" w:hAnsi="Arial" w:cs="Arial"/>
          <w:sz w:val="16"/>
        </w:rPr>
      </w:pPr>
    </w:p>
    <w:p w:rsidR="00254196" w:rsidRDefault="00254196" w:rsidP="00D6045F">
      <w:pPr>
        <w:jc w:val="both"/>
        <w:rPr>
          <w:rFonts w:ascii="Arial" w:hAnsi="Arial" w:cs="Arial"/>
          <w:b/>
        </w:rPr>
      </w:pPr>
    </w:p>
    <w:p w:rsidR="00254196" w:rsidRDefault="00254196" w:rsidP="00D6045F">
      <w:pPr>
        <w:jc w:val="both"/>
        <w:rPr>
          <w:rFonts w:ascii="Arial" w:hAnsi="Arial" w:cs="Arial"/>
          <w:b/>
        </w:rPr>
      </w:pPr>
    </w:p>
    <w:p w:rsidR="004323F5" w:rsidRDefault="00D6045F" w:rsidP="00D6045F">
      <w:pPr>
        <w:jc w:val="both"/>
        <w:rPr>
          <w:rFonts w:ascii="Arial" w:hAnsi="Arial" w:cs="Arial"/>
          <w:b/>
        </w:rPr>
      </w:pPr>
      <w:r w:rsidRPr="002132B2">
        <w:rPr>
          <w:rFonts w:ascii="Arial" w:hAnsi="Arial" w:cs="Arial"/>
          <w:b/>
        </w:rPr>
        <w:t>Estructura Ocupacional Institucional</w:t>
      </w:r>
    </w:p>
    <w:p w:rsidR="004323F5" w:rsidRPr="007473B6" w:rsidRDefault="004323F5" w:rsidP="00D6045F">
      <w:pPr>
        <w:jc w:val="both"/>
        <w:rPr>
          <w:rFonts w:ascii="Arial" w:hAnsi="Arial" w:cs="Arial"/>
          <w:b/>
          <w:sz w:val="14"/>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Es el ordenamiento lógico y sistemático de los puestos de una organización, en función de las descripciones y análisis de los puestos, niveles funcionales y procesos organizacionales, estructurados por sectores, servicios, áreas y grupos ocupacionales, alineando a la Estructura Ocupacional Genérica.</w:t>
      </w:r>
    </w:p>
    <w:p w:rsidR="00D6045F" w:rsidRPr="007473B6" w:rsidRDefault="00D6045F" w:rsidP="00D6045F">
      <w:pPr>
        <w:jc w:val="both"/>
        <w:rPr>
          <w:rFonts w:ascii="Arial" w:hAnsi="Arial" w:cs="Arial"/>
          <w:sz w:val="14"/>
        </w:rPr>
      </w:pPr>
    </w:p>
    <w:p w:rsidR="004323F5" w:rsidRDefault="00D6045F" w:rsidP="00D6045F">
      <w:pPr>
        <w:jc w:val="both"/>
        <w:rPr>
          <w:rFonts w:ascii="Arial" w:hAnsi="Arial" w:cs="Arial"/>
          <w:b/>
          <w:bCs/>
        </w:rPr>
      </w:pPr>
      <w:r w:rsidRPr="002132B2">
        <w:rPr>
          <w:rFonts w:ascii="Arial" w:hAnsi="Arial" w:cs="Arial"/>
          <w:b/>
          <w:bCs/>
        </w:rPr>
        <w:t>Experiencia</w:t>
      </w:r>
    </w:p>
    <w:p w:rsidR="004323F5" w:rsidRPr="007473B6" w:rsidRDefault="004323F5" w:rsidP="00D6045F">
      <w:pPr>
        <w:jc w:val="both"/>
        <w:rPr>
          <w:rFonts w:ascii="Arial" w:hAnsi="Arial" w:cs="Arial"/>
          <w:b/>
          <w:bCs/>
          <w:sz w:val="14"/>
        </w:rPr>
      </w:pPr>
    </w:p>
    <w:p w:rsidR="00D6045F" w:rsidRPr="007473B6" w:rsidRDefault="00D6045F" w:rsidP="00D6045F">
      <w:pPr>
        <w:jc w:val="both"/>
        <w:rPr>
          <w:rFonts w:ascii="Arial" w:hAnsi="Arial" w:cs="Arial"/>
          <w:sz w:val="22"/>
          <w:szCs w:val="22"/>
        </w:rPr>
      </w:pPr>
      <w:r w:rsidRPr="007473B6">
        <w:rPr>
          <w:rFonts w:ascii="Arial" w:hAnsi="Arial" w:cs="Arial"/>
          <w:bCs/>
          <w:sz w:val="22"/>
          <w:szCs w:val="22"/>
        </w:rPr>
        <w:t>Es el f</w:t>
      </w:r>
      <w:r w:rsidRPr="007473B6">
        <w:rPr>
          <w:rFonts w:ascii="Arial" w:hAnsi="Arial" w:cs="Arial"/>
          <w:sz w:val="22"/>
          <w:szCs w:val="22"/>
        </w:rPr>
        <w:t>actor que aprecia el nivel de experticia necesaria para el desarrollo eficiente del rol, atribuciones y responsabilidades asignados al puesto, en función del portafolio de productos y servicios definidos en las unidades o procesos  organizacionales.</w:t>
      </w:r>
    </w:p>
    <w:p w:rsidR="00D6045F" w:rsidRPr="007473B6" w:rsidRDefault="00D6045F" w:rsidP="00D6045F">
      <w:pPr>
        <w:jc w:val="both"/>
        <w:rPr>
          <w:rFonts w:ascii="Arial" w:hAnsi="Arial" w:cs="Arial"/>
          <w:b/>
          <w:sz w:val="16"/>
        </w:rPr>
      </w:pPr>
    </w:p>
    <w:p w:rsidR="004323F5" w:rsidRDefault="00D6045F" w:rsidP="00D6045F">
      <w:pPr>
        <w:jc w:val="both"/>
        <w:rPr>
          <w:rFonts w:ascii="Arial" w:hAnsi="Arial" w:cs="Arial"/>
          <w:b/>
        </w:rPr>
      </w:pPr>
      <w:r w:rsidRPr="002132B2">
        <w:rPr>
          <w:rFonts w:ascii="Arial" w:hAnsi="Arial" w:cs="Arial"/>
          <w:b/>
        </w:rPr>
        <w:t>Grupo Ocupacional</w:t>
      </w:r>
    </w:p>
    <w:p w:rsidR="004323F5" w:rsidRPr="007473B6" w:rsidRDefault="004323F5" w:rsidP="00D6045F">
      <w:pPr>
        <w:jc w:val="both"/>
        <w:rPr>
          <w:rFonts w:ascii="Arial" w:hAnsi="Arial" w:cs="Arial"/>
          <w:b/>
          <w:sz w:val="16"/>
        </w:rPr>
      </w:pPr>
    </w:p>
    <w:p w:rsidR="00D6045F" w:rsidRPr="007473B6" w:rsidRDefault="004323F5" w:rsidP="00D6045F">
      <w:pPr>
        <w:jc w:val="both"/>
        <w:rPr>
          <w:rFonts w:ascii="Arial" w:hAnsi="Arial" w:cs="Arial"/>
          <w:sz w:val="22"/>
          <w:szCs w:val="22"/>
        </w:rPr>
      </w:pPr>
      <w:r w:rsidRPr="007473B6">
        <w:rPr>
          <w:rFonts w:ascii="Arial" w:hAnsi="Arial" w:cs="Arial"/>
          <w:sz w:val="22"/>
          <w:szCs w:val="22"/>
        </w:rPr>
        <w:t>D</w:t>
      </w:r>
      <w:r w:rsidR="00D6045F" w:rsidRPr="007473B6">
        <w:rPr>
          <w:rFonts w:ascii="Arial" w:hAnsi="Arial" w:cs="Arial"/>
          <w:sz w:val="22"/>
          <w:szCs w:val="22"/>
        </w:rPr>
        <w:t>etermina procesos de gestión organizacional, niveles funcionales y ocupacionales, estructurado por series, clases y puestos.</w:t>
      </w:r>
    </w:p>
    <w:p w:rsidR="00D6045F" w:rsidRPr="007473B6" w:rsidRDefault="00D6045F" w:rsidP="00D6045F">
      <w:pPr>
        <w:pStyle w:val="Textoindependiente21"/>
        <w:rPr>
          <w:rFonts w:cs="Arial"/>
          <w:b/>
          <w:sz w:val="14"/>
          <w:szCs w:val="24"/>
        </w:rPr>
      </w:pPr>
      <w:r w:rsidRPr="002132B2">
        <w:rPr>
          <w:rFonts w:cs="Arial"/>
          <w:szCs w:val="24"/>
        </w:rPr>
        <w:t xml:space="preserve">           </w:t>
      </w:r>
    </w:p>
    <w:p w:rsidR="004323F5" w:rsidRDefault="00D6045F" w:rsidP="00D6045F">
      <w:pPr>
        <w:jc w:val="both"/>
        <w:rPr>
          <w:rFonts w:ascii="Arial" w:hAnsi="Arial" w:cs="Arial"/>
          <w:b/>
          <w:bCs/>
        </w:rPr>
      </w:pPr>
      <w:r w:rsidRPr="002132B2">
        <w:rPr>
          <w:rFonts w:ascii="Arial" w:hAnsi="Arial" w:cs="Arial"/>
          <w:b/>
          <w:bCs/>
        </w:rPr>
        <w:t>Habilidades de comunicación</w:t>
      </w:r>
    </w:p>
    <w:p w:rsidR="004323F5" w:rsidRPr="007473B6" w:rsidRDefault="004323F5" w:rsidP="00D6045F">
      <w:pPr>
        <w:jc w:val="both"/>
        <w:rPr>
          <w:rFonts w:ascii="Arial" w:hAnsi="Arial" w:cs="Arial"/>
          <w:b/>
          <w:bCs/>
          <w:sz w:val="10"/>
        </w:rPr>
      </w:pPr>
    </w:p>
    <w:p w:rsidR="00D6045F" w:rsidRPr="007473B6" w:rsidRDefault="00D6045F" w:rsidP="00D6045F">
      <w:pPr>
        <w:jc w:val="both"/>
        <w:rPr>
          <w:rFonts w:ascii="Arial" w:hAnsi="Arial" w:cs="Arial"/>
          <w:snapToGrid w:val="0"/>
          <w:sz w:val="22"/>
          <w:szCs w:val="22"/>
          <w:lang w:val="es-ES_tradnl"/>
        </w:rPr>
      </w:pPr>
      <w:r w:rsidRPr="007473B6">
        <w:rPr>
          <w:rFonts w:ascii="Arial" w:hAnsi="Arial" w:cs="Arial"/>
          <w:sz w:val="22"/>
          <w:szCs w:val="22"/>
        </w:rPr>
        <w:t>Competencias que requiere el puesto y que son necesarias para disponer, transferir y administrar información; a fin de satisfacer las necesidades de los clientes internos y externos. Valora trabajo en equipo, persuasión, seguridad, firmeza, orientación de servicio y facilitación de relaciones.</w:t>
      </w:r>
    </w:p>
    <w:p w:rsidR="00D6045F" w:rsidRPr="007473B6" w:rsidRDefault="00D6045F" w:rsidP="00D6045F">
      <w:pPr>
        <w:jc w:val="both"/>
        <w:rPr>
          <w:rFonts w:ascii="Arial" w:hAnsi="Arial" w:cs="Arial"/>
          <w:b/>
          <w:bCs/>
          <w:snapToGrid w:val="0"/>
          <w:sz w:val="18"/>
        </w:rPr>
      </w:pPr>
    </w:p>
    <w:p w:rsidR="004323F5" w:rsidRDefault="00D6045F" w:rsidP="00D6045F">
      <w:pPr>
        <w:jc w:val="both"/>
        <w:rPr>
          <w:rFonts w:ascii="Arial" w:hAnsi="Arial" w:cs="Arial"/>
          <w:b/>
          <w:bCs/>
          <w:snapToGrid w:val="0"/>
        </w:rPr>
      </w:pPr>
      <w:r w:rsidRPr="002132B2">
        <w:rPr>
          <w:rFonts w:ascii="Arial" w:hAnsi="Arial" w:cs="Arial"/>
          <w:b/>
          <w:bCs/>
          <w:snapToGrid w:val="0"/>
        </w:rPr>
        <w:t>Instrucción Formal</w:t>
      </w:r>
    </w:p>
    <w:p w:rsidR="004323F5" w:rsidRPr="007473B6" w:rsidRDefault="004323F5" w:rsidP="00D6045F">
      <w:pPr>
        <w:jc w:val="both"/>
        <w:rPr>
          <w:rFonts w:ascii="Arial" w:hAnsi="Arial" w:cs="Arial"/>
          <w:b/>
          <w:bCs/>
          <w:snapToGrid w:val="0"/>
          <w:sz w:val="6"/>
        </w:rPr>
      </w:pPr>
    </w:p>
    <w:p w:rsidR="00D6045F" w:rsidRPr="007473B6" w:rsidRDefault="00D6045F" w:rsidP="00D6045F">
      <w:pPr>
        <w:jc w:val="both"/>
        <w:rPr>
          <w:rFonts w:ascii="Arial" w:hAnsi="Arial" w:cs="Arial"/>
          <w:sz w:val="22"/>
          <w:szCs w:val="22"/>
        </w:rPr>
      </w:pPr>
      <w:r w:rsidRPr="007473B6">
        <w:rPr>
          <w:rFonts w:ascii="Arial" w:hAnsi="Arial" w:cs="Arial"/>
          <w:snapToGrid w:val="0"/>
          <w:sz w:val="22"/>
          <w:szCs w:val="22"/>
        </w:rPr>
        <w:t>Conjunto de conocimientos requeridos para el desempeño del puesto, adquiridos a través de estudios formales, competencia necesaria para que el servidor se desempeñe eficientemente en el puesto.</w:t>
      </w:r>
    </w:p>
    <w:p w:rsidR="00D6045F" w:rsidRPr="007473B6" w:rsidRDefault="00D6045F" w:rsidP="00D6045F">
      <w:pPr>
        <w:jc w:val="both"/>
        <w:rPr>
          <w:rFonts w:ascii="Arial" w:hAnsi="Arial" w:cs="Arial"/>
          <w:b/>
          <w:sz w:val="14"/>
        </w:rPr>
      </w:pPr>
    </w:p>
    <w:p w:rsidR="004323F5" w:rsidRDefault="00D6045F" w:rsidP="00D6045F">
      <w:pPr>
        <w:jc w:val="both"/>
        <w:rPr>
          <w:rFonts w:ascii="Arial" w:hAnsi="Arial" w:cs="Arial"/>
          <w:b/>
        </w:rPr>
      </w:pPr>
      <w:r w:rsidRPr="002132B2">
        <w:rPr>
          <w:rFonts w:ascii="Arial" w:hAnsi="Arial" w:cs="Arial"/>
          <w:b/>
        </w:rPr>
        <w:t>Interfaz</w:t>
      </w:r>
    </w:p>
    <w:p w:rsidR="004323F5" w:rsidRPr="007473B6" w:rsidRDefault="004323F5" w:rsidP="00D6045F">
      <w:pPr>
        <w:jc w:val="both"/>
        <w:rPr>
          <w:rFonts w:ascii="Arial" w:hAnsi="Arial" w:cs="Arial"/>
          <w:b/>
          <w:sz w:val="12"/>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Conjunto de relaciones y comunicaciones que se establecen con otros procesos, funcionarios, servidores para la obtención de resultados de la organización.</w:t>
      </w:r>
    </w:p>
    <w:p w:rsidR="00D6045F" w:rsidRPr="007473B6" w:rsidRDefault="00D6045F" w:rsidP="00D6045F">
      <w:pPr>
        <w:jc w:val="both"/>
        <w:rPr>
          <w:rFonts w:ascii="Arial" w:hAnsi="Arial" w:cs="Arial"/>
          <w:sz w:val="14"/>
        </w:rPr>
      </w:pPr>
    </w:p>
    <w:p w:rsidR="004323F5" w:rsidRDefault="00D6045F" w:rsidP="00D6045F">
      <w:pPr>
        <w:jc w:val="both"/>
        <w:rPr>
          <w:rFonts w:ascii="Arial" w:hAnsi="Arial" w:cs="Arial"/>
          <w:b/>
        </w:rPr>
      </w:pPr>
      <w:r w:rsidRPr="002132B2">
        <w:rPr>
          <w:rFonts w:ascii="Arial" w:hAnsi="Arial" w:cs="Arial"/>
          <w:b/>
        </w:rPr>
        <w:t xml:space="preserve">Manual de Clasificación </w:t>
      </w:r>
      <w:r w:rsidR="004323F5">
        <w:rPr>
          <w:rFonts w:ascii="Arial" w:hAnsi="Arial" w:cs="Arial"/>
          <w:b/>
        </w:rPr>
        <w:t>d</w:t>
      </w:r>
      <w:r w:rsidRPr="002132B2">
        <w:rPr>
          <w:rFonts w:ascii="Arial" w:hAnsi="Arial" w:cs="Arial"/>
          <w:b/>
        </w:rPr>
        <w:t>e Puestos</w:t>
      </w:r>
    </w:p>
    <w:p w:rsidR="004323F5" w:rsidRPr="007473B6" w:rsidRDefault="004323F5" w:rsidP="00D6045F">
      <w:pPr>
        <w:jc w:val="both"/>
        <w:rPr>
          <w:rFonts w:ascii="Arial" w:hAnsi="Arial" w:cs="Arial"/>
          <w:b/>
          <w:sz w:val="12"/>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 xml:space="preserve">Constituido por  el conjunto de  descripciones y análisis de puestos que conforman la estructura ocupacional organizacional. </w:t>
      </w:r>
    </w:p>
    <w:p w:rsidR="00D6045F" w:rsidRPr="007473B6" w:rsidRDefault="00D6045F" w:rsidP="00D6045F">
      <w:pPr>
        <w:jc w:val="both"/>
        <w:rPr>
          <w:rFonts w:ascii="Arial" w:hAnsi="Arial" w:cs="Arial"/>
          <w:b/>
          <w:bCs/>
          <w:sz w:val="14"/>
        </w:rPr>
      </w:pPr>
    </w:p>
    <w:p w:rsidR="004323F5" w:rsidRDefault="00D6045F" w:rsidP="00D6045F">
      <w:pPr>
        <w:jc w:val="both"/>
        <w:rPr>
          <w:rFonts w:ascii="Arial" w:hAnsi="Arial" w:cs="Arial"/>
          <w:b/>
        </w:rPr>
      </w:pPr>
      <w:r w:rsidRPr="002132B2">
        <w:rPr>
          <w:rFonts w:ascii="Arial" w:hAnsi="Arial" w:cs="Arial"/>
          <w:b/>
        </w:rPr>
        <w:t>Nivel de Apoyo</w:t>
      </w:r>
    </w:p>
    <w:p w:rsidR="004323F5" w:rsidRPr="007473B6" w:rsidRDefault="004323F5" w:rsidP="00D6045F">
      <w:pPr>
        <w:jc w:val="both"/>
        <w:rPr>
          <w:rFonts w:ascii="Arial" w:hAnsi="Arial" w:cs="Arial"/>
          <w:b/>
          <w:sz w:val="14"/>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Constituyen los puestos que ejecutan los  procesos correspondientes a la gestión de los recursos organizacionales y que forman parte de los procesos habilitantes.</w:t>
      </w:r>
    </w:p>
    <w:p w:rsidR="00D6045F" w:rsidRPr="007473B6" w:rsidRDefault="00D6045F" w:rsidP="00D6045F">
      <w:pPr>
        <w:jc w:val="both"/>
        <w:rPr>
          <w:rFonts w:ascii="Arial" w:hAnsi="Arial" w:cs="Arial"/>
          <w:b/>
          <w:sz w:val="14"/>
        </w:rPr>
      </w:pPr>
    </w:p>
    <w:p w:rsidR="004323F5" w:rsidRDefault="004323F5" w:rsidP="00D6045F">
      <w:pPr>
        <w:jc w:val="both"/>
        <w:rPr>
          <w:rFonts w:ascii="Arial" w:hAnsi="Arial" w:cs="Arial"/>
          <w:b/>
        </w:rPr>
      </w:pPr>
      <w:r>
        <w:rPr>
          <w:rFonts w:ascii="Arial" w:hAnsi="Arial" w:cs="Arial"/>
          <w:b/>
        </w:rPr>
        <w:t>Nive</w:t>
      </w:r>
      <w:r w:rsidR="00D6045F" w:rsidRPr="002132B2">
        <w:rPr>
          <w:rFonts w:ascii="Arial" w:hAnsi="Arial" w:cs="Arial"/>
          <w:b/>
        </w:rPr>
        <w:t>l Directivo</w:t>
      </w:r>
    </w:p>
    <w:p w:rsidR="004323F5" w:rsidRPr="007473B6" w:rsidRDefault="004323F5" w:rsidP="00D6045F">
      <w:pPr>
        <w:jc w:val="both"/>
        <w:rPr>
          <w:rFonts w:ascii="Arial" w:hAnsi="Arial" w:cs="Arial"/>
          <w:b/>
          <w:sz w:val="10"/>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 xml:space="preserve">Constituyen los puestos cuyo rol es de dirección, liderazgo, coordinación y control,  en la permanencia, rentabilidad y crecimiento integral de la organización, y forma parte de los procesos gobernantes. </w:t>
      </w:r>
    </w:p>
    <w:p w:rsidR="00D6045F" w:rsidRPr="007473B6" w:rsidRDefault="00D6045F" w:rsidP="00D6045F">
      <w:pPr>
        <w:jc w:val="both"/>
        <w:rPr>
          <w:rFonts w:ascii="Arial" w:hAnsi="Arial" w:cs="Arial"/>
          <w:b/>
          <w:sz w:val="22"/>
          <w:szCs w:val="22"/>
        </w:rPr>
      </w:pPr>
    </w:p>
    <w:p w:rsidR="004323F5" w:rsidRDefault="00D6045F" w:rsidP="00D6045F">
      <w:pPr>
        <w:jc w:val="both"/>
        <w:rPr>
          <w:rFonts w:ascii="Arial" w:hAnsi="Arial" w:cs="Arial"/>
          <w:b/>
        </w:rPr>
      </w:pPr>
      <w:r w:rsidRPr="002132B2">
        <w:rPr>
          <w:rFonts w:ascii="Arial" w:hAnsi="Arial" w:cs="Arial"/>
          <w:b/>
        </w:rPr>
        <w:t>Nivel Funcional</w:t>
      </w:r>
    </w:p>
    <w:p w:rsidR="004323F5" w:rsidRPr="007473B6" w:rsidRDefault="004323F5" w:rsidP="00D6045F">
      <w:pPr>
        <w:jc w:val="both"/>
        <w:rPr>
          <w:rFonts w:ascii="Arial" w:hAnsi="Arial" w:cs="Arial"/>
          <w:b/>
          <w:sz w:val="10"/>
        </w:rPr>
      </w:pPr>
    </w:p>
    <w:p w:rsidR="00D6045F" w:rsidRPr="007473B6" w:rsidRDefault="00D6045F" w:rsidP="00D6045F">
      <w:pPr>
        <w:jc w:val="both"/>
        <w:rPr>
          <w:rFonts w:ascii="Arial" w:hAnsi="Arial" w:cs="Arial"/>
          <w:sz w:val="22"/>
        </w:rPr>
      </w:pPr>
      <w:r w:rsidRPr="007473B6">
        <w:rPr>
          <w:rFonts w:ascii="Arial" w:hAnsi="Arial" w:cs="Arial"/>
          <w:sz w:val="22"/>
        </w:rPr>
        <w:t>Es el margen jerárquico de la organización dentro del cual se ubican un conjunto de procesos análogos.</w:t>
      </w:r>
    </w:p>
    <w:p w:rsidR="00D6045F" w:rsidRPr="002132B2" w:rsidRDefault="00D6045F" w:rsidP="00D6045F">
      <w:pPr>
        <w:jc w:val="both"/>
        <w:rPr>
          <w:rFonts w:ascii="Arial" w:hAnsi="Arial" w:cs="Arial"/>
          <w:b/>
        </w:rPr>
      </w:pPr>
    </w:p>
    <w:p w:rsidR="00254196" w:rsidRDefault="00254196" w:rsidP="00D6045F">
      <w:pPr>
        <w:jc w:val="both"/>
        <w:rPr>
          <w:rFonts w:ascii="Arial" w:hAnsi="Arial" w:cs="Arial"/>
          <w:b/>
        </w:rPr>
      </w:pPr>
    </w:p>
    <w:p w:rsidR="00254196" w:rsidRDefault="00254196" w:rsidP="00D6045F">
      <w:pPr>
        <w:jc w:val="both"/>
        <w:rPr>
          <w:rFonts w:ascii="Arial" w:hAnsi="Arial" w:cs="Arial"/>
          <w:b/>
        </w:rPr>
      </w:pPr>
    </w:p>
    <w:p w:rsidR="004323F5" w:rsidRDefault="00D6045F" w:rsidP="00D6045F">
      <w:pPr>
        <w:jc w:val="both"/>
        <w:rPr>
          <w:rFonts w:ascii="Arial" w:hAnsi="Arial" w:cs="Arial"/>
          <w:b/>
        </w:rPr>
      </w:pPr>
      <w:r w:rsidRPr="002132B2">
        <w:rPr>
          <w:rFonts w:ascii="Arial" w:hAnsi="Arial" w:cs="Arial"/>
          <w:b/>
        </w:rPr>
        <w:t>Nivel Productivo</w:t>
      </w:r>
    </w:p>
    <w:p w:rsidR="004323F5" w:rsidRPr="007473B6" w:rsidRDefault="004323F5" w:rsidP="00D6045F">
      <w:pPr>
        <w:jc w:val="both"/>
        <w:rPr>
          <w:rFonts w:ascii="Arial" w:hAnsi="Arial" w:cs="Arial"/>
          <w:b/>
          <w:sz w:val="14"/>
        </w:rPr>
      </w:pPr>
    </w:p>
    <w:p w:rsidR="00D6045F" w:rsidRPr="007473B6" w:rsidRDefault="00D6045F" w:rsidP="00D6045F">
      <w:pPr>
        <w:jc w:val="both"/>
        <w:rPr>
          <w:rFonts w:ascii="Arial" w:hAnsi="Arial" w:cs="Arial"/>
          <w:sz w:val="22"/>
          <w:szCs w:val="22"/>
        </w:rPr>
      </w:pPr>
      <w:r w:rsidRPr="007473B6">
        <w:rPr>
          <w:rFonts w:ascii="Arial" w:hAnsi="Arial" w:cs="Arial"/>
          <w:sz w:val="22"/>
          <w:szCs w:val="22"/>
        </w:rPr>
        <w:t xml:space="preserve">Constituyen los puestos cuyo rol  es de ejecución de acciones, en la generación y  entrega de productos y servicios al cliente externo, mediante el uso eficiente de los recursos organizacionales, y que  forman parte de los  procesos agregadores de valor. </w:t>
      </w:r>
    </w:p>
    <w:p w:rsidR="00D6045F" w:rsidRPr="002132B2" w:rsidRDefault="00D6045F" w:rsidP="00D6045F">
      <w:pPr>
        <w:jc w:val="both"/>
        <w:rPr>
          <w:rFonts w:ascii="Arial" w:hAnsi="Arial" w:cs="Arial"/>
          <w:b/>
        </w:rPr>
      </w:pPr>
    </w:p>
    <w:p w:rsidR="004323F5" w:rsidRDefault="00D6045F" w:rsidP="00D6045F">
      <w:pPr>
        <w:jc w:val="both"/>
        <w:rPr>
          <w:rFonts w:ascii="Arial" w:hAnsi="Arial" w:cs="Arial"/>
          <w:b/>
        </w:rPr>
      </w:pPr>
      <w:r w:rsidRPr="002132B2">
        <w:rPr>
          <w:rFonts w:ascii="Arial" w:hAnsi="Arial" w:cs="Arial"/>
          <w:b/>
        </w:rPr>
        <w:t>Ocupación</w:t>
      </w:r>
    </w:p>
    <w:p w:rsidR="004323F5" w:rsidRPr="007473B6" w:rsidRDefault="004323F5" w:rsidP="00D6045F">
      <w:pPr>
        <w:jc w:val="both"/>
        <w:rPr>
          <w:rFonts w:ascii="Arial" w:hAnsi="Arial" w:cs="Arial"/>
          <w:b/>
          <w:sz w:val="14"/>
        </w:rPr>
      </w:pPr>
    </w:p>
    <w:p w:rsidR="00D6045F" w:rsidRPr="00C84463" w:rsidRDefault="00D6045F" w:rsidP="00D6045F">
      <w:pPr>
        <w:jc w:val="both"/>
        <w:rPr>
          <w:rFonts w:ascii="Arial" w:hAnsi="Arial" w:cs="Arial"/>
          <w:sz w:val="22"/>
          <w:szCs w:val="22"/>
        </w:rPr>
      </w:pPr>
      <w:r w:rsidRPr="00C84463">
        <w:rPr>
          <w:rFonts w:ascii="Arial" w:hAnsi="Arial" w:cs="Arial"/>
          <w:sz w:val="22"/>
          <w:szCs w:val="22"/>
        </w:rPr>
        <w:t>Conjunto de roles y actividades que un servidor debe desarrollar, para agregar valor a la gestión de la organización.</w:t>
      </w:r>
    </w:p>
    <w:p w:rsidR="00751B41" w:rsidRDefault="00751B41" w:rsidP="00D6045F">
      <w:pPr>
        <w:jc w:val="both"/>
        <w:rPr>
          <w:rFonts w:ascii="Arial" w:hAnsi="Arial" w:cs="Arial"/>
          <w:b/>
        </w:rPr>
      </w:pPr>
    </w:p>
    <w:p w:rsidR="004323F5" w:rsidRDefault="00D6045F" w:rsidP="00D6045F">
      <w:pPr>
        <w:jc w:val="both"/>
        <w:rPr>
          <w:rFonts w:ascii="Arial" w:hAnsi="Arial" w:cs="Arial"/>
          <w:b/>
        </w:rPr>
      </w:pPr>
      <w:r w:rsidRPr="002132B2">
        <w:rPr>
          <w:rFonts w:ascii="Arial" w:hAnsi="Arial" w:cs="Arial"/>
          <w:b/>
        </w:rPr>
        <w:t>Perfil de competencias</w:t>
      </w:r>
    </w:p>
    <w:p w:rsidR="004323F5" w:rsidRPr="00C84463" w:rsidRDefault="004323F5" w:rsidP="00D6045F">
      <w:pPr>
        <w:jc w:val="both"/>
        <w:rPr>
          <w:rFonts w:ascii="Arial" w:hAnsi="Arial" w:cs="Arial"/>
          <w:b/>
          <w:sz w:val="12"/>
        </w:rPr>
      </w:pPr>
    </w:p>
    <w:p w:rsidR="00D6045F" w:rsidRDefault="00D6045F" w:rsidP="00D6045F">
      <w:pPr>
        <w:jc w:val="both"/>
        <w:rPr>
          <w:rFonts w:ascii="Arial" w:hAnsi="Arial" w:cs="Arial"/>
          <w:sz w:val="22"/>
          <w:szCs w:val="22"/>
        </w:rPr>
      </w:pPr>
      <w:r w:rsidRPr="00C84463">
        <w:rPr>
          <w:rFonts w:ascii="Arial" w:hAnsi="Arial" w:cs="Arial"/>
          <w:sz w:val="22"/>
          <w:szCs w:val="22"/>
        </w:rPr>
        <w:t>Son competencias que se identifican y definen para cada puesto, cuya exigencia debe cumplir su ocupante, para ejercer sus actividades con eficiencia y eficacia.</w:t>
      </w:r>
    </w:p>
    <w:p w:rsidR="00C84463" w:rsidRPr="00C84463" w:rsidRDefault="00C84463" w:rsidP="00D6045F">
      <w:pPr>
        <w:jc w:val="both"/>
        <w:rPr>
          <w:rFonts w:ascii="Arial" w:hAnsi="Arial" w:cs="Arial"/>
          <w:sz w:val="22"/>
          <w:szCs w:val="22"/>
        </w:rPr>
      </w:pPr>
    </w:p>
    <w:p w:rsidR="003915FC" w:rsidRPr="00C84463" w:rsidRDefault="003915FC" w:rsidP="003915FC">
      <w:pPr>
        <w:jc w:val="both"/>
        <w:rPr>
          <w:rFonts w:ascii="Arial" w:hAnsi="Arial" w:cs="Arial"/>
          <w:b/>
          <w:bCs/>
          <w:sz w:val="22"/>
          <w:szCs w:val="22"/>
        </w:rPr>
      </w:pPr>
      <w:r w:rsidRPr="00C84463">
        <w:rPr>
          <w:rFonts w:ascii="Arial" w:hAnsi="Arial" w:cs="Arial"/>
          <w:b/>
          <w:bCs/>
          <w:sz w:val="22"/>
          <w:szCs w:val="22"/>
        </w:rPr>
        <w:t>Perfil de Exigencias</w:t>
      </w:r>
    </w:p>
    <w:p w:rsidR="003915FC" w:rsidRPr="00C84463" w:rsidRDefault="003915FC" w:rsidP="003915FC">
      <w:pPr>
        <w:jc w:val="both"/>
        <w:rPr>
          <w:rFonts w:ascii="Arial" w:hAnsi="Arial" w:cs="Arial"/>
          <w:b/>
          <w:bCs/>
          <w:sz w:val="12"/>
        </w:rPr>
      </w:pPr>
    </w:p>
    <w:p w:rsidR="003915FC" w:rsidRPr="00C84463" w:rsidRDefault="003915FC" w:rsidP="003915FC">
      <w:pPr>
        <w:jc w:val="both"/>
        <w:rPr>
          <w:rFonts w:ascii="Arial" w:hAnsi="Arial" w:cs="Arial"/>
          <w:bCs/>
          <w:sz w:val="22"/>
          <w:szCs w:val="22"/>
        </w:rPr>
      </w:pPr>
      <w:r w:rsidRPr="00C84463">
        <w:rPr>
          <w:rFonts w:ascii="Arial" w:hAnsi="Arial" w:cs="Arial"/>
          <w:bCs/>
          <w:sz w:val="22"/>
          <w:szCs w:val="22"/>
        </w:rPr>
        <w:t xml:space="preserve">Es el detalle de características que determinan el grado de instrucción formal, experiencia, capacitación y el nivel de las competencias requeridas, para el desempeño del puesto según el proceso interno. </w:t>
      </w:r>
    </w:p>
    <w:p w:rsidR="003915FC" w:rsidRPr="00C84463" w:rsidRDefault="003915FC" w:rsidP="00D6045F">
      <w:pPr>
        <w:jc w:val="both"/>
        <w:rPr>
          <w:rFonts w:ascii="Arial" w:hAnsi="Arial" w:cs="Arial"/>
          <w:b/>
          <w:sz w:val="14"/>
        </w:rPr>
      </w:pPr>
    </w:p>
    <w:p w:rsidR="004323F5" w:rsidRDefault="00D6045F" w:rsidP="00D6045F">
      <w:pPr>
        <w:jc w:val="both"/>
        <w:rPr>
          <w:rFonts w:ascii="Arial" w:hAnsi="Arial" w:cs="Arial"/>
          <w:b/>
        </w:rPr>
      </w:pPr>
      <w:r w:rsidRPr="002132B2">
        <w:rPr>
          <w:rFonts w:ascii="Arial" w:hAnsi="Arial" w:cs="Arial"/>
          <w:b/>
        </w:rPr>
        <w:t>Proceso</w:t>
      </w:r>
    </w:p>
    <w:p w:rsidR="004323F5" w:rsidRPr="00C84463" w:rsidRDefault="004323F5" w:rsidP="00D6045F">
      <w:pPr>
        <w:jc w:val="both"/>
        <w:rPr>
          <w:rFonts w:ascii="Arial" w:hAnsi="Arial" w:cs="Arial"/>
          <w:b/>
          <w:sz w:val="16"/>
        </w:rPr>
      </w:pPr>
    </w:p>
    <w:p w:rsidR="00D6045F" w:rsidRPr="00C84463" w:rsidRDefault="00D6045F" w:rsidP="00D6045F">
      <w:pPr>
        <w:jc w:val="both"/>
        <w:rPr>
          <w:rFonts w:ascii="Arial" w:hAnsi="Arial" w:cs="Arial"/>
          <w:sz w:val="22"/>
          <w:szCs w:val="22"/>
        </w:rPr>
      </w:pPr>
      <w:r w:rsidRPr="00C84463">
        <w:rPr>
          <w:rFonts w:ascii="Arial" w:hAnsi="Arial" w:cs="Arial"/>
          <w:sz w:val="22"/>
          <w:szCs w:val="22"/>
        </w:rPr>
        <w:t>Conjunto de actividades relacionadas entre sí que transforman  insumos  agregando valor, a fin de entregar un bien o servicio a un cliente externo o interno, optimizando los recursos de la organización.</w:t>
      </w:r>
    </w:p>
    <w:p w:rsidR="00D6045F" w:rsidRPr="00C84463" w:rsidRDefault="00D6045F" w:rsidP="00D6045F">
      <w:pPr>
        <w:jc w:val="both"/>
        <w:rPr>
          <w:rFonts w:ascii="Arial" w:hAnsi="Arial" w:cs="Arial"/>
          <w:sz w:val="14"/>
        </w:rPr>
      </w:pPr>
    </w:p>
    <w:p w:rsidR="004323F5" w:rsidRDefault="00D6045F" w:rsidP="00D6045F">
      <w:pPr>
        <w:jc w:val="both"/>
        <w:rPr>
          <w:rFonts w:ascii="Arial" w:hAnsi="Arial" w:cs="Arial"/>
          <w:b/>
        </w:rPr>
      </w:pPr>
      <w:r w:rsidRPr="002132B2">
        <w:rPr>
          <w:rFonts w:ascii="Arial" w:hAnsi="Arial" w:cs="Arial"/>
          <w:b/>
        </w:rPr>
        <w:t>Proceso Agregado de Valor</w:t>
      </w:r>
    </w:p>
    <w:p w:rsidR="004323F5" w:rsidRPr="00C84463" w:rsidRDefault="004323F5" w:rsidP="00D6045F">
      <w:pPr>
        <w:jc w:val="both"/>
        <w:rPr>
          <w:rFonts w:ascii="Arial" w:hAnsi="Arial" w:cs="Arial"/>
          <w:b/>
          <w:sz w:val="14"/>
          <w:szCs w:val="22"/>
        </w:rPr>
      </w:pPr>
    </w:p>
    <w:p w:rsidR="00D6045F" w:rsidRPr="00C84463" w:rsidRDefault="00D6045F" w:rsidP="00D6045F">
      <w:pPr>
        <w:jc w:val="both"/>
        <w:rPr>
          <w:rFonts w:ascii="Arial" w:hAnsi="Arial" w:cs="Arial"/>
          <w:sz w:val="22"/>
          <w:szCs w:val="22"/>
        </w:rPr>
      </w:pPr>
      <w:r w:rsidRPr="00C84463">
        <w:rPr>
          <w:rFonts w:ascii="Arial" w:hAnsi="Arial" w:cs="Arial"/>
          <w:sz w:val="22"/>
          <w:szCs w:val="22"/>
        </w:rPr>
        <w:t>Conjunto de actividades que aseguran la entrega de bienes o servicios conforme los requerimientos del cliente cuidando, relacionados con la misión organizacional.</w:t>
      </w:r>
    </w:p>
    <w:p w:rsidR="00D6045F" w:rsidRPr="00C84463" w:rsidRDefault="00D6045F" w:rsidP="00D6045F">
      <w:pPr>
        <w:jc w:val="both"/>
        <w:rPr>
          <w:rFonts w:ascii="Arial" w:hAnsi="Arial" w:cs="Arial"/>
          <w:sz w:val="14"/>
        </w:rPr>
      </w:pPr>
    </w:p>
    <w:p w:rsidR="004323F5" w:rsidRDefault="00D6045F" w:rsidP="00D6045F">
      <w:pPr>
        <w:jc w:val="both"/>
        <w:rPr>
          <w:rFonts w:ascii="Arial" w:hAnsi="Arial" w:cs="Arial"/>
          <w:b/>
        </w:rPr>
      </w:pPr>
      <w:r w:rsidRPr="002132B2">
        <w:rPr>
          <w:rFonts w:ascii="Arial" w:hAnsi="Arial" w:cs="Arial"/>
          <w:b/>
        </w:rPr>
        <w:t>Proceso Gobernante</w:t>
      </w:r>
    </w:p>
    <w:p w:rsidR="004323F5" w:rsidRPr="00C84463" w:rsidRDefault="004323F5" w:rsidP="00D6045F">
      <w:pPr>
        <w:jc w:val="both"/>
        <w:rPr>
          <w:rFonts w:ascii="Arial" w:hAnsi="Arial" w:cs="Arial"/>
          <w:b/>
          <w:sz w:val="12"/>
        </w:rPr>
      </w:pPr>
    </w:p>
    <w:p w:rsidR="00D6045F" w:rsidRPr="00C84463" w:rsidRDefault="00D6045F" w:rsidP="00D6045F">
      <w:pPr>
        <w:jc w:val="both"/>
        <w:rPr>
          <w:rFonts w:ascii="Arial" w:hAnsi="Arial" w:cs="Arial"/>
          <w:sz w:val="22"/>
          <w:szCs w:val="22"/>
        </w:rPr>
      </w:pPr>
      <w:r w:rsidRPr="00C84463">
        <w:rPr>
          <w:rFonts w:ascii="Arial" w:hAnsi="Arial" w:cs="Arial"/>
          <w:sz w:val="22"/>
          <w:szCs w:val="22"/>
        </w:rPr>
        <w:t>Conjunto de actividades relacionadas con el direccionamiento estratégico que orienta la gestión de la organización mediante el establecimiento de políticas, directrices y normas.</w:t>
      </w:r>
    </w:p>
    <w:p w:rsidR="00D6045F" w:rsidRPr="00C84463" w:rsidRDefault="00D6045F" w:rsidP="00D6045F">
      <w:pPr>
        <w:jc w:val="both"/>
        <w:rPr>
          <w:rFonts w:ascii="Arial" w:hAnsi="Arial" w:cs="Arial"/>
          <w:sz w:val="14"/>
        </w:rPr>
      </w:pPr>
    </w:p>
    <w:p w:rsidR="004323F5" w:rsidRDefault="00D6045F" w:rsidP="00D6045F">
      <w:pPr>
        <w:jc w:val="both"/>
        <w:rPr>
          <w:rFonts w:ascii="Arial" w:hAnsi="Arial" w:cs="Arial"/>
          <w:b/>
        </w:rPr>
      </w:pPr>
      <w:r w:rsidRPr="002132B2">
        <w:rPr>
          <w:rFonts w:ascii="Arial" w:hAnsi="Arial" w:cs="Arial"/>
          <w:b/>
        </w:rPr>
        <w:t>Proceso Habilitante</w:t>
      </w:r>
    </w:p>
    <w:p w:rsidR="004323F5" w:rsidRPr="00C84463" w:rsidRDefault="004323F5" w:rsidP="00D6045F">
      <w:pPr>
        <w:jc w:val="both"/>
        <w:rPr>
          <w:rFonts w:ascii="Arial" w:hAnsi="Arial" w:cs="Arial"/>
          <w:b/>
          <w:sz w:val="14"/>
        </w:rPr>
      </w:pPr>
    </w:p>
    <w:p w:rsidR="00D6045F" w:rsidRPr="00C84463" w:rsidRDefault="00D6045F" w:rsidP="00D6045F">
      <w:pPr>
        <w:jc w:val="both"/>
        <w:rPr>
          <w:rFonts w:ascii="Arial" w:hAnsi="Arial" w:cs="Arial"/>
          <w:sz w:val="22"/>
          <w:szCs w:val="22"/>
        </w:rPr>
      </w:pPr>
      <w:r w:rsidRPr="00C84463">
        <w:rPr>
          <w:rFonts w:ascii="Arial" w:hAnsi="Arial" w:cs="Arial"/>
          <w:sz w:val="22"/>
          <w:szCs w:val="22"/>
        </w:rPr>
        <w:t>Es el conjunto de actividades requeridas para la gestión de los recursos humanos, financieros tecnológicos, y bienes necesarios para la entrega de productos demandados por el cliente ciudadano de acuerdo con la misión organizacional.</w:t>
      </w:r>
    </w:p>
    <w:p w:rsidR="00D6045F" w:rsidRPr="00C84463" w:rsidRDefault="00D6045F" w:rsidP="00D6045F">
      <w:pPr>
        <w:jc w:val="both"/>
        <w:rPr>
          <w:rFonts w:ascii="Arial" w:hAnsi="Arial" w:cs="Arial"/>
          <w:sz w:val="16"/>
        </w:rPr>
      </w:pPr>
    </w:p>
    <w:p w:rsidR="004323F5" w:rsidRDefault="00D6045F" w:rsidP="00D6045F">
      <w:pPr>
        <w:jc w:val="both"/>
        <w:rPr>
          <w:rFonts w:ascii="Arial" w:hAnsi="Arial" w:cs="Arial"/>
          <w:b/>
        </w:rPr>
      </w:pPr>
      <w:r w:rsidRPr="002132B2">
        <w:rPr>
          <w:rFonts w:ascii="Arial" w:hAnsi="Arial" w:cs="Arial"/>
          <w:b/>
        </w:rPr>
        <w:t>Puesto</w:t>
      </w:r>
    </w:p>
    <w:p w:rsidR="004323F5" w:rsidRPr="00C84463" w:rsidRDefault="004323F5" w:rsidP="00D6045F">
      <w:pPr>
        <w:jc w:val="both"/>
        <w:rPr>
          <w:rFonts w:ascii="Arial" w:hAnsi="Arial" w:cs="Arial"/>
          <w:b/>
          <w:sz w:val="16"/>
        </w:rPr>
      </w:pPr>
    </w:p>
    <w:p w:rsidR="00D6045F" w:rsidRPr="00C84463" w:rsidRDefault="00D6045F" w:rsidP="00D6045F">
      <w:pPr>
        <w:jc w:val="both"/>
        <w:rPr>
          <w:rFonts w:ascii="Arial" w:hAnsi="Arial" w:cs="Arial"/>
          <w:sz w:val="22"/>
          <w:szCs w:val="22"/>
        </w:rPr>
      </w:pPr>
      <w:r w:rsidRPr="00C84463">
        <w:rPr>
          <w:rFonts w:ascii="Arial" w:hAnsi="Arial" w:cs="Arial"/>
          <w:sz w:val="22"/>
          <w:szCs w:val="22"/>
        </w:rPr>
        <w:t>Es el nivel funcional que requiere el empleo de una persona durante la jornada legal de trabajo o parte de ella.</w:t>
      </w:r>
    </w:p>
    <w:p w:rsidR="00472571" w:rsidRPr="00C84463" w:rsidRDefault="00472571" w:rsidP="00D6045F">
      <w:pPr>
        <w:jc w:val="both"/>
        <w:rPr>
          <w:rFonts w:ascii="Arial" w:hAnsi="Arial" w:cs="Arial"/>
          <w:b/>
          <w:sz w:val="16"/>
        </w:rPr>
      </w:pPr>
    </w:p>
    <w:p w:rsidR="004323F5" w:rsidRDefault="00D6045F" w:rsidP="00D6045F">
      <w:pPr>
        <w:jc w:val="both"/>
        <w:rPr>
          <w:rFonts w:ascii="Arial" w:hAnsi="Arial" w:cs="Arial"/>
          <w:b/>
          <w:bCs/>
          <w:snapToGrid w:val="0"/>
          <w:lang w:val="es-ES_tradnl"/>
        </w:rPr>
      </w:pPr>
      <w:r w:rsidRPr="00067B8B">
        <w:rPr>
          <w:rFonts w:ascii="Arial" w:hAnsi="Arial" w:cs="Arial"/>
          <w:b/>
          <w:lang w:val="es-EC"/>
        </w:rPr>
        <w:t>R</w:t>
      </w:r>
      <w:r w:rsidRPr="00067B8B">
        <w:rPr>
          <w:rFonts w:ascii="Arial" w:hAnsi="Arial" w:cs="Arial"/>
          <w:b/>
          <w:bCs/>
          <w:snapToGrid w:val="0"/>
          <w:lang w:val="es-EC"/>
        </w:rPr>
        <w:t>esponsabilidad</w:t>
      </w:r>
    </w:p>
    <w:p w:rsidR="004323F5" w:rsidRPr="00C84463" w:rsidRDefault="004323F5" w:rsidP="00D6045F">
      <w:pPr>
        <w:jc w:val="both"/>
        <w:rPr>
          <w:rFonts w:ascii="Arial" w:hAnsi="Arial" w:cs="Arial"/>
          <w:b/>
          <w:bCs/>
          <w:snapToGrid w:val="0"/>
          <w:sz w:val="16"/>
          <w:lang w:val="es-ES_tradnl"/>
        </w:rPr>
      </w:pPr>
    </w:p>
    <w:p w:rsidR="00D6045F" w:rsidRPr="00C84463" w:rsidRDefault="00D6045F" w:rsidP="00D6045F">
      <w:pPr>
        <w:jc w:val="both"/>
        <w:rPr>
          <w:rFonts w:ascii="Arial" w:hAnsi="Arial" w:cs="Arial"/>
          <w:sz w:val="22"/>
          <w:szCs w:val="22"/>
        </w:rPr>
      </w:pPr>
      <w:r w:rsidRPr="00C84463">
        <w:rPr>
          <w:rFonts w:ascii="Arial" w:hAnsi="Arial" w:cs="Arial"/>
          <w:bCs/>
          <w:snapToGrid w:val="0"/>
          <w:sz w:val="22"/>
          <w:szCs w:val="22"/>
          <w:lang w:val="es-ES_tradnl"/>
        </w:rPr>
        <w:t>Es el proceso que e</w:t>
      </w:r>
      <w:r w:rsidRPr="00C84463">
        <w:rPr>
          <w:rFonts w:ascii="Arial" w:hAnsi="Arial" w:cs="Arial"/>
          <w:snapToGrid w:val="0"/>
          <w:sz w:val="22"/>
          <w:szCs w:val="22"/>
          <w:lang w:val="es-ES_tradnl"/>
        </w:rPr>
        <w:t>xamina las actividades, atribuciones y responsabilidades que realiza el puesto de trabajo en relación con el logro de los productos y servicios de la unidad o proceso organizacional.</w:t>
      </w:r>
    </w:p>
    <w:p w:rsidR="00D6045F" w:rsidRPr="002132B2" w:rsidRDefault="00D6045F" w:rsidP="00D6045F">
      <w:pPr>
        <w:ind w:left="708"/>
        <w:jc w:val="both"/>
        <w:rPr>
          <w:rFonts w:ascii="Arial" w:hAnsi="Arial" w:cs="Arial"/>
        </w:rPr>
      </w:pPr>
      <w:r w:rsidRPr="002132B2">
        <w:rPr>
          <w:rFonts w:ascii="Arial" w:hAnsi="Arial" w:cs="Arial"/>
        </w:rPr>
        <w:t xml:space="preserve">                       </w:t>
      </w:r>
    </w:p>
    <w:p w:rsidR="00254196" w:rsidRDefault="00254196" w:rsidP="003915FC">
      <w:pPr>
        <w:jc w:val="both"/>
        <w:rPr>
          <w:rFonts w:ascii="Arial" w:hAnsi="Arial" w:cs="Arial"/>
          <w:b/>
        </w:rPr>
      </w:pPr>
    </w:p>
    <w:p w:rsidR="00254196" w:rsidRDefault="00254196" w:rsidP="003915FC">
      <w:pPr>
        <w:jc w:val="both"/>
        <w:rPr>
          <w:rFonts w:ascii="Arial" w:hAnsi="Arial" w:cs="Arial"/>
          <w:b/>
        </w:rPr>
      </w:pPr>
    </w:p>
    <w:p w:rsidR="003915FC" w:rsidRDefault="003915FC" w:rsidP="003915FC">
      <w:pPr>
        <w:jc w:val="both"/>
        <w:rPr>
          <w:rFonts w:ascii="Arial" w:hAnsi="Arial" w:cs="Arial"/>
          <w:b/>
        </w:rPr>
      </w:pPr>
      <w:r w:rsidRPr="002132B2">
        <w:rPr>
          <w:rFonts w:ascii="Arial" w:hAnsi="Arial" w:cs="Arial"/>
          <w:b/>
        </w:rPr>
        <w:t>Retroalimentación</w:t>
      </w:r>
    </w:p>
    <w:p w:rsidR="003915FC" w:rsidRDefault="003915FC" w:rsidP="003915FC">
      <w:pPr>
        <w:jc w:val="both"/>
        <w:rPr>
          <w:rFonts w:ascii="Arial" w:hAnsi="Arial" w:cs="Arial"/>
          <w:b/>
        </w:rPr>
      </w:pPr>
    </w:p>
    <w:p w:rsidR="003915FC" w:rsidRPr="00C84463" w:rsidRDefault="003915FC" w:rsidP="003915FC">
      <w:pPr>
        <w:jc w:val="both"/>
        <w:rPr>
          <w:rFonts w:ascii="Arial" w:hAnsi="Arial" w:cs="Arial"/>
          <w:sz w:val="22"/>
          <w:szCs w:val="22"/>
        </w:rPr>
      </w:pPr>
      <w:r w:rsidRPr="00C84463">
        <w:rPr>
          <w:rFonts w:ascii="Arial" w:hAnsi="Arial" w:cs="Arial"/>
          <w:sz w:val="22"/>
          <w:szCs w:val="22"/>
        </w:rPr>
        <w:t>Proceso que permite identificar factores claves de éxito y áreas de mejoría, en función de los resultados determinados en la Calificación de Servicios y Evaluación del Desempeño, a fin de establecer planes de mejoramiento.</w:t>
      </w:r>
    </w:p>
    <w:p w:rsidR="003915FC" w:rsidRPr="002132B2" w:rsidRDefault="003915FC" w:rsidP="003915FC">
      <w:pPr>
        <w:pStyle w:val="Sangra3detindependiente"/>
        <w:ind w:left="0"/>
        <w:rPr>
          <w:rFonts w:ascii="Arial" w:hAnsi="Arial" w:cs="Arial"/>
        </w:rPr>
      </w:pPr>
    </w:p>
    <w:p w:rsidR="003915FC" w:rsidRDefault="003915FC" w:rsidP="003915FC">
      <w:pPr>
        <w:jc w:val="both"/>
        <w:rPr>
          <w:rFonts w:ascii="Arial" w:hAnsi="Arial" w:cs="Arial"/>
        </w:rPr>
      </w:pPr>
      <w:r w:rsidRPr="002132B2">
        <w:rPr>
          <w:rFonts w:ascii="Arial" w:hAnsi="Arial" w:cs="Arial"/>
          <w:b/>
        </w:rPr>
        <w:t>Requerimientos del Puesto</w:t>
      </w:r>
    </w:p>
    <w:p w:rsidR="003915FC" w:rsidRPr="00C84463" w:rsidRDefault="003915FC" w:rsidP="003915FC">
      <w:pPr>
        <w:jc w:val="both"/>
        <w:rPr>
          <w:rFonts w:ascii="Arial" w:hAnsi="Arial" w:cs="Arial"/>
          <w:sz w:val="16"/>
        </w:rPr>
      </w:pPr>
    </w:p>
    <w:p w:rsidR="003915FC" w:rsidRPr="00C84463" w:rsidRDefault="003915FC" w:rsidP="003915FC">
      <w:pPr>
        <w:jc w:val="both"/>
        <w:rPr>
          <w:rFonts w:ascii="Arial" w:hAnsi="Arial" w:cs="Arial"/>
          <w:sz w:val="22"/>
          <w:szCs w:val="22"/>
        </w:rPr>
      </w:pPr>
      <w:r w:rsidRPr="00C84463">
        <w:rPr>
          <w:rFonts w:ascii="Arial" w:hAnsi="Arial" w:cs="Arial"/>
          <w:sz w:val="22"/>
          <w:szCs w:val="22"/>
        </w:rPr>
        <w:t>Se refiere a los niveles de instrucción formal, especialización, experiencia y competencias, establecidos en la descripción y análisis del puesto, que deberá satisfacer la persona para ocupar el mismo en la organización.</w:t>
      </w:r>
    </w:p>
    <w:p w:rsidR="00CB273F" w:rsidRDefault="00CB273F" w:rsidP="003915FC">
      <w:pPr>
        <w:jc w:val="both"/>
        <w:rPr>
          <w:rFonts w:ascii="Arial" w:hAnsi="Arial" w:cs="Arial"/>
          <w:b/>
        </w:rPr>
      </w:pPr>
    </w:p>
    <w:p w:rsidR="003915FC" w:rsidRDefault="003915FC" w:rsidP="003915FC">
      <w:pPr>
        <w:jc w:val="both"/>
        <w:rPr>
          <w:rFonts w:ascii="Arial" w:hAnsi="Arial" w:cs="Arial"/>
          <w:b/>
        </w:rPr>
      </w:pPr>
      <w:r w:rsidRPr="002132B2">
        <w:rPr>
          <w:rFonts w:ascii="Arial" w:hAnsi="Arial" w:cs="Arial"/>
          <w:b/>
        </w:rPr>
        <w:t>Rol</w:t>
      </w:r>
    </w:p>
    <w:p w:rsidR="003915FC" w:rsidRPr="00C84463" w:rsidRDefault="003915FC" w:rsidP="003915FC">
      <w:pPr>
        <w:jc w:val="both"/>
        <w:rPr>
          <w:rFonts w:ascii="Arial" w:hAnsi="Arial" w:cs="Arial"/>
          <w:b/>
          <w:sz w:val="14"/>
          <w:szCs w:val="22"/>
        </w:rPr>
      </w:pPr>
    </w:p>
    <w:p w:rsidR="003915FC" w:rsidRPr="00C84463" w:rsidRDefault="003915FC" w:rsidP="003915FC">
      <w:pPr>
        <w:jc w:val="both"/>
        <w:rPr>
          <w:rFonts w:ascii="Arial" w:hAnsi="Arial" w:cs="Arial"/>
          <w:sz w:val="22"/>
          <w:szCs w:val="22"/>
        </w:rPr>
      </w:pPr>
      <w:r w:rsidRPr="00C84463">
        <w:rPr>
          <w:rFonts w:ascii="Arial" w:hAnsi="Arial" w:cs="Arial"/>
          <w:sz w:val="22"/>
          <w:szCs w:val="22"/>
        </w:rPr>
        <w:t>Son acciones de gestión que se les atribuye a los procesos, equipos de trabajo y servidores, orientados a la consecución de los objetivos estratégicos organizacionales para la satisfacción del cliente usuario.</w:t>
      </w:r>
    </w:p>
    <w:p w:rsidR="003915FC" w:rsidRPr="00C84463" w:rsidRDefault="003915FC" w:rsidP="003915FC">
      <w:pPr>
        <w:jc w:val="both"/>
        <w:rPr>
          <w:rFonts w:ascii="Arial" w:hAnsi="Arial" w:cs="Arial"/>
          <w:b/>
          <w:sz w:val="22"/>
          <w:szCs w:val="22"/>
        </w:rPr>
      </w:pPr>
    </w:p>
    <w:p w:rsidR="003915FC" w:rsidRDefault="003915FC" w:rsidP="003915FC">
      <w:pPr>
        <w:jc w:val="both"/>
        <w:rPr>
          <w:rFonts w:ascii="Arial" w:hAnsi="Arial" w:cs="Arial"/>
          <w:b/>
          <w:bCs/>
        </w:rPr>
      </w:pPr>
      <w:r w:rsidRPr="002132B2">
        <w:rPr>
          <w:rFonts w:ascii="Arial" w:hAnsi="Arial" w:cs="Arial"/>
          <w:b/>
          <w:bCs/>
        </w:rPr>
        <w:t>Rol del Puesto</w:t>
      </w:r>
    </w:p>
    <w:p w:rsidR="003915FC" w:rsidRPr="00C84463" w:rsidRDefault="003915FC" w:rsidP="003915FC">
      <w:pPr>
        <w:jc w:val="both"/>
        <w:rPr>
          <w:rFonts w:ascii="Arial" w:hAnsi="Arial" w:cs="Arial"/>
          <w:b/>
          <w:bCs/>
          <w:sz w:val="16"/>
        </w:rPr>
      </w:pPr>
    </w:p>
    <w:p w:rsidR="003915FC" w:rsidRPr="00C84463" w:rsidRDefault="003915FC" w:rsidP="003915FC">
      <w:pPr>
        <w:jc w:val="both"/>
        <w:rPr>
          <w:rFonts w:ascii="Arial" w:hAnsi="Arial" w:cs="Arial"/>
          <w:sz w:val="22"/>
          <w:szCs w:val="22"/>
        </w:rPr>
      </w:pPr>
      <w:r w:rsidRPr="00C84463">
        <w:rPr>
          <w:rFonts w:ascii="Arial" w:hAnsi="Arial" w:cs="Arial"/>
          <w:sz w:val="22"/>
          <w:szCs w:val="22"/>
        </w:rPr>
        <w:t>Es el papel que cumple el puesto en la unidad o proceso organizacional, definida a través de su misión, atribuciones, responsabilidades y niveles de relaciones internas y externas, para lograr resultados orientados a la satisfacción del cliente.</w:t>
      </w:r>
    </w:p>
    <w:p w:rsidR="003915FC" w:rsidRPr="002132B2" w:rsidRDefault="003915FC" w:rsidP="003915FC">
      <w:pPr>
        <w:jc w:val="both"/>
        <w:rPr>
          <w:rFonts w:ascii="Arial" w:hAnsi="Arial" w:cs="Arial"/>
          <w:b/>
        </w:rPr>
      </w:pPr>
    </w:p>
    <w:p w:rsidR="003915FC" w:rsidRDefault="003915FC" w:rsidP="003915FC">
      <w:pPr>
        <w:jc w:val="both"/>
        <w:rPr>
          <w:rFonts w:ascii="Arial" w:hAnsi="Arial" w:cs="Arial"/>
          <w:b/>
        </w:rPr>
      </w:pPr>
      <w:r w:rsidRPr="002132B2">
        <w:rPr>
          <w:rFonts w:ascii="Arial" w:hAnsi="Arial" w:cs="Arial"/>
          <w:b/>
        </w:rPr>
        <w:t>Servicio</w:t>
      </w:r>
    </w:p>
    <w:p w:rsidR="003915FC" w:rsidRPr="00C84463" w:rsidRDefault="003915FC" w:rsidP="003915FC">
      <w:pPr>
        <w:jc w:val="both"/>
        <w:rPr>
          <w:rFonts w:ascii="Arial" w:hAnsi="Arial" w:cs="Arial"/>
          <w:b/>
          <w:sz w:val="12"/>
        </w:rPr>
      </w:pPr>
    </w:p>
    <w:p w:rsidR="003915FC" w:rsidRPr="00C84463" w:rsidRDefault="003915FC" w:rsidP="003915FC">
      <w:pPr>
        <w:jc w:val="both"/>
        <w:rPr>
          <w:rFonts w:ascii="Arial" w:hAnsi="Arial" w:cs="Arial"/>
          <w:sz w:val="22"/>
          <w:szCs w:val="22"/>
        </w:rPr>
      </w:pPr>
      <w:r w:rsidRPr="00C84463">
        <w:rPr>
          <w:rFonts w:ascii="Arial" w:hAnsi="Arial" w:cs="Arial"/>
          <w:sz w:val="22"/>
          <w:szCs w:val="22"/>
        </w:rPr>
        <w:t>Es el conjunto de áreas de acción que se asignan a cada entidad u organismo que conforman los grandes sectores de la administración pública.</w:t>
      </w:r>
    </w:p>
    <w:p w:rsidR="003915FC" w:rsidRPr="002132B2" w:rsidRDefault="003915FC" w:rsidP="003915FC">
      <w:pPr>
        <w:jc w:val="both"/>
        <w:rPr>
          <w:rFonts w:ascii="Arial" w:hAnsi="Arial" w:cs="Arial"/>
        </w:rPr>
      </w:pPr>
    </w:p>
    <w:p w:rsidR="003915FC" w:rsidRDefault="003915FC" w:rsidP="003915FC">
      <w:pPr>
        <w:tabs>
          <w:tab w:val="num" w:pos="851"/>
          <w:tab w:val="num" w:pos="1276"/>
        </w:tabs>
        <w:jc w:val="both"/>
        <w:rPr>
          <w:rFonts w:ascii="Arial" w:hAnsi="Arial" w:cs="Arial"/>
          <w:b/>
        </w:rPr>
      </w:pPr>
      <w:r w:rsidRPr="002132B2">
        <w:rPr>
          <w:rFonts w:ascii="Arial" w:hAnsi="Arial" w:cs="Arial"/>
          <w:b/>
        </w:rPr>
        <w:t>Sector</w:t>
      </w:r>
    </w:p>
    <w:p w:rsidR="003915FC" w:rsidRPr="00C84463" w:rsidRDefault="003915FC" w:rsidP="003915FC">
      <w:pPr>
        <w:tabs>
          <w:tab w:val="num" w:pos="851"/>
          <w:tab w:val="num" w:pos="1276"/>
        </w:tabs>
        <w:jc w:val="both"/>
        <w:rPr>
          <w:rFonts w:ascii="Arial" w:hAnsi="Arial" w:cs="Arial"/>
          <w:sz w:val="14"/>
        </w:rPr>
      </w:pPr>
    </w:p>
    <w:p w:rsidR="003915FC" w:rsidRPr="00C84463" w:rsidRDefault="003915FC" w:rsidP="003915FC">
      <w:pPr>
        <w:tabs>
          <w:tab w:val="num" w:pos="851"/>
          <w:tab w:val="num" w:pos="1276"/>
        </w:tabs>
        <w:jc w:val="both"/>
        <w:rPr>
          <w:rFonts w:ascii="Arial" w:hAnsi="Arial" w:cs="Arial"/>
          <w:sz w:val="22"/>
          <w:szCs w:val="22"/>
        </w:rPr>
      </w:pPr>
      <w:r w:rsidRPr="00C84463">
        <w:rPr>
          <w:rFonts w:ascii="Arial" w:hAnsi="Arial" w:cs="Arial"/>
          <w:sz w:val="22"/>
          <w:szCs w:val="22"/>
        </w:rPr>
        <w:t>Es la estructura de los grandes servicios que agrupan procesos específicos desarrollados por las entidades, organismos y dependencias del sector público.</w:t>
      </w:r>
    </w:p>
    <w:p w:rsidR="003915FC" w:rsidRPr="002132B2" w:rsidRDefault="003915FC" w:rsidP="003915FC">
      <w:pPr>
        <w:tabs>
          <w:tab w:val="num" w:pos="851"/>
          <w:tab w:val="num" w:pos="1276"/>
        </w:tabs>
        <w:ind w:firstLine="709"/>
        <w:jc w:val="both"/>
        <w:rPr>
          <w:rFonts w:ascii="Arial" w:hAnsi="Arial" w:cs="Arial"/>
        </w:rPr>
      </w:pPr>
      <w:r w:rsidRPr="002132B2">
        <w:rPr>
          <w:rFonts w:ascii="Arial" w:hAnsi="Arial" w:cs="Arial"/>
        </w:rPr>
        <w:t xml:space="preserve"> </w:t>
      </w:r>
    </w:p>
    <w:p w:rsidR="003915FC" w:rsidRDefault="003915FC" w:rsidP="003915FC">
      <w:pPr>
        <w:tabs>
          <w:tab w:val="num" w:pos="851"/>
          <w:tab w:val="num" w:pos="1276"/>
        </w:tabs>
        <w:jc w:val="both"/>
        <w:rPr>
          <w:rFonts w:ascii="Arial" w:hAnsi="Arial" w:cs="Arial"/>
          <w:b/>
        </w:rPr>
      </w:pPr>
      <w:r w:rsidRPr="002132B2">
        <w:rPr>
          <w:rFonts w:ascii="Arial" w:hAnsi="Arial" w:cs="Arial"/>
          <w:b/>
        </w:rPr>
        <w:t>Serie</w:t>
      </w:r>
    </w:p>
    <w:p w:rsidR="003915FC" w:rsidRPr="00C84463" w:rsidRDefault="003915FC" w:rsidP="003915FC">
      <w:pPr>
        <w:tabs>
          <w:tab w:val="num" w:pos="851"/>
          <w:tab w:val="num" w:pos="1276"/>
        </w:tabs>
        <w:jc w:val="both"/>
        <w:rPr>
          <w:rFonts w:ascii="Arial" w:hAnsi="Arial" w:cs="Arial"/>
          <w:b/>
          <w:sz w:val="12"/>
        </w:rPr>
      </w:pPr>
    </w:p>
    <w:p w:rsidR="003915FC" w:rsidRPr="00C84463" w:rsidRDefault="003915FC" w:rsidP="003915FC">
      <w:pPr>
        <w:tabs>
          <w:tab w:val="num" w:pos="851"/>
          <w:tab w:val="num" w:pos="1276"/>
        </w:tabs>
        <w:jc w:val="both"/>
        <w:rPr>
          <w:rFonts w:ascii="Arial" w:hAnsi="Arial" w:cs="Arial"/>
          <w:sz w:val="22"/>
          <w:szCs w:val="22"/>
        </w:rPr>
      </w:pPr>
      <w:r w:rsidRPr="00C84463">
        <w:rPr>
          <w:rFonts w:ascii="Arial" w:hAnsi="Arial" w:cs="Arial"/>
          <w:sz w:val="22"/>
          <w:szCs w:val="22"/>
        </w:rPr>
        <w:t>Es el conjunto de clases de puestos dentro de la estructura ocupacional organizacional</w:t>
      </w:r>
    </w:p>
    <w:p w:rsidR="003915FC" w:rsidRPr="00C84463" w:rsidRDefault="003915FC" w:rsidP="003915FC">
      <w:pPr>
        <w:tabs>
          <w:tab w:val="num" w:pos="851"/>
          <w:tab w:val="num" w:pos="1276"/>
        </w:tabs>
        <w:ind w:firstLine="709"/>
        <w:jc w:val="both"/>
        <w:rPr>
          <w:rFonts w:ascii="Arial" w:hAnsi="Arial" w:cs="Arial"/>
          <w:sz w:val="16"/>
        </w:rPr>
      </w:pPr>
    </w:p>
    <w:p w:rsidR="003915FC" w:rsidRDefault="003915FC" w:rsidP="003915FC">
      <w:pPr>
        <w:jc w:val="both"/>
        <w:rPr>
          <w:rFonts w:ascii="Arial" w:hAnsi="Arial" w:cs="Arial"/>
          <w:b/>
        </w:rPr>
      </w:pPr>
      <w:r w:rsidRPr="002132B2">
        <w:rPr>
          <w:rFonts w:ascii="Arial" w:hAnsi="Arial" w:cs="Arial"/>
          <w:b/>
        </w:rPr>
        <w:t>Servidor Público</w:t>
      </w:r>
    </w:p>
    <w:p w:rsidR="003915FC" w:rsidRDefault="003915FC" w:rsidP="003915FC">
      <w:pPr>
        <w:jc w:val="both"/>
        <w:rPr>
          <w:rFonts w:ascii="Arial" w:hAnsi="Arial" w:cs="Arial"/>
          <w:b/>
        </w:rPr>
      </w:pPr>
    </w:p>
    <w:p w:rsidR="003915FC" w:rsidRPr="00C84463" w:rsidRDefault="003915FC" w:rsidP="003915FC">
      <w:pPr>
        <w:jc w:val="both"/>
        <w:rPr>
          <w:rFonts w:ascii="Arial" w:hAnsi="Arial" w:cs="Arial"/>
          <w:sz w:val="22"/>
          <w:szCs w:val="22"/>
        </w:rPr>
      </w:pPr>
      <w:r w:rsidRPr="00C84463">
        <w:rPr>
          <w:rFonts w:ascii="Arial" w:hAnsi="Arial" w:cs="Arial"/>
          <w:sz w:val="22"/>
          <w:szCs w:val="22"/>
        </w:rPr>
        <w:t>Toda persona legalmente nombrada o contratada para prestar servicios remunerados en la organización pública.</w:t>
      </w:r>
    </w:p>
    <w:p w:rsidR="00472571" w:rsidRDefault="00472571" w:rsidP="00D6045F">
      <w:pPr>
        <w:jc w:val="both"/>
        <w:rPr>
          <w:rFonts w:ascii="Arial" w:hAnsi="Arial" w:cs="Arial"/>
          <w:b/>
          <w:bCs/>
        </w:rPr>
      </w:pPr>
    </w:p>
    <w:p w:rsidR="003915FC" w:rsidRDefault="00D6045F" w:rsidP="00D6045F">
      <w:pPr>
        <w:jc w:val="both"/>
        <w:rPr>
          <w:rFonts w:ascii="Arial" w:hAnsi="Arial" w:cs="Arial"/>
          <w:b/>
          <w:bCs/>
        </w:rPr>
      </w:pPr>
      <w:r w:rsidRPr="002132B2">
        <w:rPr>
          <w:rFonts w:ascii="Arial" w:hAnsi="Arial" w:cs="Arial"/>
          <w:b/>
          <w:bCs/>
        </w:rPr>
        <w:t>Subsistema de Clasificación de Puestos</w:t>
      </w:r>
    </w:p>
    <w:p w:rsidR="003915FC" w:rsidRPr="00C84463" w:rsidRDefault="003915FC" w:rsidP="00D6045F">
      <w:pPr>
        <w:jc w:val="both"/>
        <w:rPr>
          <w:rFonts w:ascii="Arial" w:hAnsi="Arial" w:cs="Arial"/>
          <w:b/>
          <w:bCs/>
          <w:sz w:val="12"/>
        </w:rPr>
      </w:pPr>
    </w:p>
    <w:p w:rsidR="00D6045F" w:rsidRPr="00C84463" w:rsidRDefault="00D6045F" w:rsidP="00D6045F">
      <w:pPr>
        <w:jc w:val="both"/>
        <w:rPr>
          <w:rFonts w:ascii="Arial" w:hAnsi="Arial" w:cs="Arial"/>
          <w:sz w:val="22"/>
          <w:szCs w:val="22"/>
        </w:rPr>
      </w:pPr>
      <w:r w:rsidRPr="00C84463">
        <w:rPr>
          <w:rFonts w:ascii="Arial" w:hAnsi="Arial" w:cs="Arial"/>
          <w:sz w:val="22"/>
          <w:szCs w:val="22"/>
        </w:rPr>
        <w:t>Es el conjunto de políticas, normas, métodos y procedimientos para analizar, describir, valorar, clasificar y definir la estructura de puestos.</w:t>
      </w:r>
    </w:p>
    <w:p w:rsidR="00D6045F" w:rsidRPr="002132B2" w:rsidRDefault="00D6045F" w:rsidP="00D6045F">
      <w:pPr>
        <w:jc w:val="both"/>
        <w:rPr>
          <w:rFonts w:ascii="Arial" w:hAnsi="Arial" w:cs="Arial"/>
          <w:b/>
        </w:rPr>
      </w:pPr>
    </w:p>
    <w:p w:rsidR="003915FC" w:rsidRDefault="00D6045F" w:rsidP="00D6045F">
      <w:pPr>
        <w:jc w:val="both"/>
        <w:rPr>
          <w:rFonts w:ascii="Arial" w:hAnsi="Arial" w:cs="Arial"/>
          <w:b/>
          <w:bCs/>
        </w:rPr>
      </w:pPr>
      <w:r w:rsidRPr="002132B2">
        <w:rPr>
          <w:rFonts w:ascii="Arial" w:hAnsi="Arial" w:cs="Arial"/>
          <w:b/>
          <w:bCs/>
        </w:rPr>
        <w:t>Valoración de puestos</w:t>
      </w:r>
    </w:p>
    <w:p w:rsidR="003915FC" w:rsidRPr="00C84463" w:rsidRDefault="003915FC" w:rsidP="00D6045F">
      <w:pPr>
        <w:jc w:val="both"/>
        <w:rPr>
          <w:rFonts w:ascii="Arial" w:hAnsi="Arial" w:cs="Arial"/>
          <w:b/>
          <w:bCs/>
          <w:sz w:val="14"/>
        </w:rPr>
      </w:pPr>
    </w:p>
    <w:p w:rsidR="00254196" w:rsidRDefault="00D6045F" w:rsidP="00D6045F">
      <w:pPr>
        <w:jc w:val="both"/>
        <w:rPr>
          <w:rFonts w:ascii="Arial" w:hAnsi="Arial" w:cs="Arial"/>
          <w:bCs/>
          <w:sz w:val="22"/>
          <w:szCs w:val="22"/>
        </w:rPr>
      </w:pPr>
      <w:r w:rsidRPr="00C84463">
        <w:rPr>
          <w:rFonts w:ascii="Arial" w:hAnsi="Arial" w:cs="Arial"/>
          <w:bCs/>
          <w:sz w:val="22"/>
          <w:szCs w:val="22"/>
        </w:rPr>
        <w:t xml:space="preserve">Proceso que define el procedimiento, metodología, componentes  y factores de valoración, a fin de calificar la importancia y relevancia de los puestos en las unidades o procesos  organizacionales, a través de la medición de su valor agregado o contribución al </w:t>
      </w:r>
    </w:p>
    <w:p w:rsidR="00254196" w:rsidRDefault="00254196" w:rsidP="00D6045F">
      <w:pPr>
        <w:jc w:val="both"/>
        <w:rPr>
          <w:rFonts w:ascii="Arial" w:hAnsi="Arial" w:cs="Arial"/>
          <w:bCs/>
          <w:sz w:val="22"/>
          <w:szCs w:val="22"/>
        </w:rPr>
      </w:pPr>
    </w:p>
    <w:p w:rsidR="00254196" w:rsidRDefault="00254196" w:rsidP="00D6045F">
      <w:pPr>
        <w:jc w:val="both"/>
        <w:rPr>
          <w:rFonts w:ascii="Arial" w:hAnsi="Arial" w:cs="Arial"/>
          <w:bCs/>
          <w:sz w:val="22"/>
          <w:szCs w:val="22"/>
        </w:rPr>
      </w:pPr>
    </w:p>
    <w:p w:rsidR="00D6045F" w:rsidRPr="00C84463" w:rsidRDefault="00D6045F" w:rsidP="00D6045F">
      <w:pPr>
        <w:jc w:val="both"/>
        <w:rPr>
          <w:rFonts w:ascii="Arial" w:hAnsi="Arial" w:cs="Arial"/>
          <w:bCs/>
          <w:sz w:val="22"/>
          <w:szCs w:val="22"/>
        </w:rPr>
      </w:pPr>
      <w:r w:rsidRPr="00C84463">
        <w:rPr>
          <w:rFonts w:ascii="Arial" w:hAnsi="Arial" w:cs="Arial"/>
          <w:bCs/>
          <w:sz w:val="22"/>
          <w:szCs w:val="22"/>
        </w:rPr>
        <w:t xml:space="preserve">cumplimiento del portafolio de productos y servicios de la institución, independientemente de las características individuales de quienes los ocupan.      </w:t>
      </w:r>
    </w:p>
    <w:p w:rsidR="00244863" w:rsidRDefault="00244863" w:rsidP="00D6045F">
      <w:pPr>
        <w:jc w:val="both"/>
        <w:rPr>
          <w:rFonts w:ascii="Arial" w:hAnsi="Arial" w:cs="Arial"/>
          <w:bCs/>
        </w:rPr>
      </w:pPr>
    </w:p>
    <w:p w:rsidR="00254196" w:rsidRPr="002132B2" w:rsidRDefault="00254196" w:rsidP="00D6045F">
      <w:pPr>
        <w:jc w:val="both"/>
        <w:rPr>
          <w:rFonts w:ascii="Arial" w:hAnsi="Arial" w:cs="Arial"/>
          <w:bCs/>
        </w:rPr>
      </w:pPr>
    </w:p>
    <w:p w:rsidR="00D6045F" w:rsidRPr="002132B2" w:rsidRDefault="00F2152B" w:rsidP="00F2152B">
      <w:pPr>
        <w:rPr>
          <w:rFonts w:ascii="Arial" w:hAnsi="Arial" w:cs="Arial"/>
          <w:b/>
          <w:bCs/>
        </w:rPr>
      </w:pPr>
      <w:r>
        <w:rPr>
          <w:rFonts w:ascii="Arial" w:hAnsi="Arial" w:cs="Arial"/>
          <w:b/>
          <w:bCs/>
        </w:rPr>
        <w:t xml:space="preserve">5.- </w:t>
      </w:r>
      <w:r w:rsidR="00D6045F" w:rsidRPr="002132B2">
        <w:rPr>
          <w:rFonts w:ascii="Arial" w:hAnsi="Arial" w:cs="Arial"/>
          <w:b/>
          <w:bCs/>
        </w:rPr>
        <w:t>DICCIONARIO DE DESTREZAS Y HABILIDADES LABORALES</w:t>
      </w:r>
    </w:p>
    <w:p w:rsidR="00D6045F" w:rsidRDefault="00D6045F" w:rsidP="00D6045F">
      <w:pPr>
        <w:jc w:val="both"/>
        <w:rPr>
          <w:rFonts w:ascii="Arial" w:hAnsi="Arial" w:cs="Arial"/>
          <w:bCs/>
        </w:rPr>
      </w:pPr>
    </w:p>
    <w:p w:rsidR="00254196" w:rsidRDefault="00254196" w:rsidP="00D6045F">
      <w:pPr>
        <w:jc w:val="both"/>
        <w:rPr>
          <w:rFonts w:ascii="Arial" w:hAnsi="Arial" w:cs="Arial"/>
          <w:bCs/>
        </w:rPr>
      </w:pPr>
    </w:p>
    <w:p w:rsidR="00D6045F" w:rsidRDefault="00D6045F" w:rsidP="00D6045F">
      <w:pPr>
        <w:jc w:val="both"/>
        <w:rPr>
          <w:rFonts w:ascii="Arial" w:hAnsi="Arial" w:cs="Arial"/>
          <w:bCs/>
          <w:sz w:val="22"/>
          <w:szCs w:val="22"/>
        </w:rPr>
      </w:pPr>
      <w:r w:rsidRPr="00C84463">
        <w:rPr>
          <w:rFonts w:ascii="Arial" w:hAnsi="Arial" w:cs="Arial"/>
          <w:bCs/>
          <w:sz w:val="22"/>
          <w:szCs w:val="22"/>
        </w:rPr>
        <w:t xml:space="preserve">Las destrezas o habilidades son comportamientos laborales automatizados por la práctica y la experiencia en la ejecución de las actividades especificas del puesto de trabajo. </w:t>
      </w:r>
    </w:p>
    <w:p w:rsidR="00254196" w:rsidRPr="00C84463" w:rsidRDefault="00254196" w:rsidP="00D6045F">
      <w:pPr>
        <w:jc w:val="both"/>
        <w:rPr>
          <w:rFonts w:ascii="Arial" w:hAnsi="Arial" w:cs="Arial"/>
          <w:bCs/>
          <w:sz w:val="22"/>
          <w:szCs w:val="22"/>
        </w:rPr>
      </w:pPr>
    </w:p>
    <w:p w:rsidR="00F2152B" w:rsidRPr="002132B2" w:rsidRDefault="00F2152B" w:rsidP="00D6045F">
      <w:pPr>
        <w:jc w:val="both"/>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2693"/>
        <w:gridCol w:w="1134"/>
        <w:gridCol w:w="2835"/>
      </w:tblGrid>
      <w:tr w:rsidR="00D6045F" w:rsidRPr="003915FC" w:rsidTr="007B5420">
        <w:tc>
          <w:tcPr>
            <w:tcW w:w="2269" w:type="dxa"/>
            <w:tcBorders>
              <w:bottom w:val="nil"/>
            </w:tcBorders>
            <w:vAlign w:val="center"/>
          </w:tcPr>
          <w:p w:rsidR="00D6045F" w:rsidRPr="003915FC" w:rsidRDefault="00D6045F" w:rsidP="00F20EC6">
            <w:pPr>
              <w:jc w:val="center"/>
              <w:rPr>
                <w:rFonts w:ascii="Arial Narrow" w:hAnsi="Arial Narrow" w:cs="Arial"/>
                <w:b/>
                <w:sz w:val="20"/>
                <w:szCs w:val="20"/>
              </w:rPr>
            </w:pPr>
            <w:r w:rsidRPr="003915FC">
              <w:rPr>
                <w:rFonts w:ascii="Arial Narrow" w:hAnsi="Arial Narrow" w:cs="Arial"/>
                <w:b/>
                <w:sz w:val="20"/>
                <w:szCs w:val="20"/>
              </w:rPr>
              <w:t>DESTREZA / HABILIDAD</w:t>
            </w:r>
          </w:p>
        </w:tc>
        <w:tc>
          <w:tcPr>
            <w:tcW w:w="2693" w:type="dxa"/>
            <w:tcBorders>
              <w:bottom w:val="nil"/>
            </w:tcBorders>
            <w:vAlign w:val="center"/>
          </w:tcPr>
          <w:p w:rsidR="00D6045F" w:rsidRPr="003915FC" w:rsidRDefault="00D6045F" w:rsidP="003915FC">
            <w:pPr>
              <w:pStyle w:val="Ttulo5"/>
              <w:jc w:val="center"/>
              <w:rPr>
                <w:rFonts w:ascii="Arial Narrow" w:hAnsi="Arial Narrow" w:cs="Arial"/>
                <w:b/>
                <w:sz w:val="20"/>
                <w:szCs w:val="20"/>
              </w:rPr>
            </w:pPr>
            <w:r w:rsidRPr="003915FC">
              <w:rPr>
                <w:rFonts w:ascii="Arial Narrow" w:hAnsi="Arial Narrow" w:cs="Arial"/>
                <w:b/>
                <w:sz w:val="20"/>
                <w:szCs w:val="20"/>
              </w:rPr>
              <w:t>DEFINICIÓN</w:t>
            </w:r>
          </w:p>
        </w:tc>
        <w:tc>
          <w:tcPr>
            <w:tcW w:w="1134" w:type="dxa"/>
            <w:tcBorders>
              <w:bottom w:val="nil"/>
            </w:tcBorders>
            <w:vAlign w:val="center"/>
          </w:tcPr>
          <w:p w:rsidR="00D6045F" w:rsidRPr="003915FC" w:rsidRDefault="00D6045F" w:rsidP="005655FD">
            <w:pPr>
              <w:jc w:val="center"/>
              <w:rPr>
                <w:rFonts w:ascii="Arial Narrow" w:hAnsi="Arial Narrow" w:cs="Arial"/>
                <w:b/>
                <w:sz w:val="20"/>
                <w:szCs w:val="20"/>
              </w:rPr>
            </w:pPr>
            <w:r w:rsidRPr="003915FC">
              <w:rPr>
                <w:rFonts w:ascii="Arial Narrow" w:hAnsi="Arial Narrow" w:cs="Arial"/>
                <w:b/>
                <w:sz w:val="20"/>
                <w:szCs w:val="20"/>
              </w:rPr>
              <w:t>NIVEL</w:t>
            </w:r>
          </w:p>
        </w:tc>
        <w:tc>
          <w:tcPr>
            <w:tcW w:w="2835" w:type="dxa"/>
            <w:tcBorders>
              <w:bottom w:val="nil"/>
            </w:tcBorders>
            <w:vAlign w:val="center"/>
          </w:tcPr>
          <w:p w:rsidR="00D6045F" w:rsidRPr="003915FC" w:rsidRDefault="00D6045F" w:rsidP="007B5420">
            <w:pPr>
              <w:jc w:val="center"/>
              <w:rPr>
                <w:rFonts w:ascii="Arial Narrow" w:hAnsi="Arial Narrow" w:cs="Arial"/>
                <w:b/>
                <w:sz w:val="20"/>
                <w:szCs w:val="20"/>
              </w:rPr>
            </w:pPr>
            <w:r w:rsidRPr="003915FC">
              <w:rPr>
                <w:rFonts w:ascii="Arial Narrow" w:hAnsi="Arial Narrow" w:cs="Arial"/>
                <w:b/>
                <w:sz w:val="20"/>
                <w:szCs w:val="20"/>
              </w:rPr>
              <w:t>EJEMPLOS/REFERENTES</w:t>
            </w:r>
          </w:p>
        </w:tc>
      </w:tr>
      <w:tr w:rsidR="00D6045F" w:rsidRPr="003915FC" w:rsidTr="007B5420">
        <w:trPr>
          <w:cantSplit/>
        </w:trPr>
        <w:tc>
          <w:tcPr>
            <w:tcW w:w="8931" w:type="dxa"/>
            <w:gridSpan w:val="4"/>
            <w:shd w:val="pct12" w:color="auto" w:fill="FFFFFF"/>
          </w:tcPr>
          <w:p w:rsidR="00D6045F" w:rsidRPr="003915FC" w:rsidRDefault="00D6045F" w:rsidP="007B5420">
            <w:pPr>
              <w:pStyle w:val="Ttulo1"/>
              <w:rPr>
                <w:rFonts w:ascii="Arial Narrow" w:hAnsi="Arial Narrow" w:cs="Arial"/>
                <w:noProof/>
                <w:sz w:val="20"/>
                <w:szCs w:val="20"/>
              </w:rPr>
            </w:pPr>
          </w:p>
          <w:p w:rsidR="00D6045F" w:rsidRPr="003915FC" w:rsidRDefault="00D6045F" w:rsidP="007B5420">
            <w:pPr>
              <w:pStyle w:val="Ttulo1"/>
              <w:rPr>
                <w:rFonts w:ascii="Arial Narrow" w:hAnsi="Arial Narrow" w:cs="Arial"/>
                <w:sz w:val="20"/>
                <w:szCs w:val="20"/>
              </w:rPr>
            </w:pPr>
            <w:r w:rsidRPr="003915FC">
              <w:rPr>
                <w:rFonts w:ascii="Arial Narrow" w:hAnsi="Arial Narrow" w:cs="Arial"/>
                <w:noProof/>
                <w:sz w:val="20"/>
                <w:szCs w:val="20"/>
              </w:rPr>
              <w:t xml:space="preserve">Destrezas / Habilidades básicas o de contenido: </w:t>
            </w:r>
            <w:r w:rsidRPr="003915FC">
              <w:rPr>
                <w:rFonts w:ascii="Arial Narrow" w:hAnsi="Arial Narrow" w:cs="Arial"/>
                <w:b w:val="0"/>
                <w:sz w:val="20"/>
                <w:szCs w:val="20"/>
              </w:rPr>
              <w:t>Destrezas desarrolladas por los sistemas técnicos</w:t>
            </w:r>
            <w:r w:rsidRPr="003915FC">
              <w:rPr>
                <w:rFonts w:ascii="Arial Narrow" w:hAnsi="Arial Narrow" w:cs="Arial"/>
                <w:sz w:val="20"/>
                <w:szCs w:val="20"/>
              </w:rPr>
              <w:t xml:space="preserve"> </w:t>
            </w:r>
          </w:p>
          <w:p w:rsidR="00D6045F" w:rsidRPr="003915FC" w:rsidRDefault="00D6045F" w:rsidP="007B5420">
            <w:pPr>
              <w:rPr>
                <w:rFonts w:ascii="Arial Narrow" w:hAnsi="Arial Narrow" w:cs="Arial"/>
                <w:sz w:val="20"/>
                <w:szCs w:val="20"/>
              </w:rPr>
            </w:pPr>
          </w:p>
        </w:tc>
      </w:tr>
      <w:tr w:rsidR="00D6045F" w:rsidRPr="003915FC" w:rsidTr="007B5420">
        <w:tc>
          <w:tcPr>
            <w:tcW w:w="2269" w:type="dxa"/>
          </w:tcPr>
          <w:p w:rsidR="00D6045F" w:rsidRPr="003915FC" w:rsidRDefault="00D6045F" w:rsidP="00F20EC6">
            <w:pPr>
              <w:pStyle w:val="Textoindependiente"/>
              <w:jc w:val="left"/>
              <w:rPr>
                <w:rFonts w:ascii="Arial Narrow" w:hAnsi="Arial Narrow" w:cs="Arial"/>
                <w:b/>
                <w:sz w:val="20"/>
                <w:szCs w:val="20"/>
              </w:rPr>
            </w:pPr>
            <w:r w:rsidRPr="003915FC">
              <w:rPr>
                <w:rFonts w:ascii="Arial Narrow" w:hAnsi="Arial Narrow" w:cs="Arial"/>
                <w:b/>
                <w:sz w:val="20"/>
                <w:szCs w:val="20"/>
              </w:rPr>
              <w:t xml:space="preserve">1. Comprensión Lectura </w:t>
            </w:r>
          </w:p>
        </w:tc>
        <w:tc>
          <w:tcPr>
            <w:tcW w:w="2693" w:type="dxa"/>
          </w:tcPr>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Comprender oraciones y párrafos escritos en documentos de trabajo.</w:t>
            </w:r>
          </w:p>
        </w:tc>
        <w:tc>
          <w:tcPr>
            <w:tcW w:w="1134" w:type="dxa"/>
          </w:tcPr>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D6045F" w:rsidRDefault="00D6045F" w:rsidP="007B5420">
            <w:pPr>
              <w:rPr>
                <w:rFonts w:ascii="Arial Narrow" w:hAnsi="Arial Narrow" w:cs="Arial"/>
                <w:sz w:val="20"/>
                <w:szCs w:val="20"/>
              </w:rPr>
            </w:pPr>
            <w:r w:rsidRPr="003915FC">
              <w:rPr>
                <w:rFonts w:ascii="Arial Narrow" w:hAnsi="Arial Narrow" w:cs="Arial"/>
                <w:sz w:val="20"/>
                <w:szCs w:val="20"/>
              </w:rPr>
              <w:t>Leer un artículo sobre procedimientos técnicos  administrativos en un texto especializado.</w:t>
            </w:r>
          </w:p>
          <w:p w:rsidR="003915FC" w:rsidRPr="003915FC" w:rsidRDefault="003915FC"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Leer un memorándum de una unidad  donde se describen las nuevas políticas, técnicas y metodologías.</w:t>
            </w:r>
          </w:p>
          <w:p w:rsidR="003915FC" w:rsidRPr="003915FC" w:rsidRDefault="003915FC"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Leer paso a paso las instrucciones para llenar un formulario.</w:t>
            </w:r>
          </w:p>
        </w:tc>
      </w:tr>
      <w:tr w:rsidR="00D6045F" w:rsidRPr="003915FC" w:rsidTr="007B5420">
        <w:tc>
          <w:tcPr>
            <w:tcW w:w="2269" w:type="dxa"/>
          </w:tcPr>
          <w:p w:rsidR="003915FC" w:rsidRDefault="003915FC"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 Escucha activa</w:t>
            </w:r>
          </w:p>
          <w:p w:rsidR="00D6045F" w:rsidRPr="003915FC" w:rsidRDefault="00D6045F" w:rsidP="00F20EC6">
            <w:pPr>
              <w:rPr>
                <w:rFonts w:ascii="Arial Narrow" w:hAnsi="Arial Narrow" w:cs="Arial"/>
                <w:b/>
                <w:sz w:val="20"/>
                <w:szCs w:val="20"/>
              </w:rPr>
            </w:pPr>
          </w:p>
        </w:tc>
        <w:tc>
          <w:tcPr>
            <w:tcW w:w="2693" w:type="dxa"/>
          </w:tcPr>
          <w:p w:rsidR="003915FC" w:rsidRDefault="003915FC"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Escuchar lo que otra persona está hablando y realizar preguntas adecuadas.</w:t>
            </w:r>
          </w:p>
        </w:tc>
        <w:tc>
          <w:tcPr>
            <w:tcW w:w="1134" w:type="dxa"/>
          </w:tcPr>
          <w:p w:rsidR="003915FC" w:rsidRDefault="003915FC"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Default="00D6045F" w:rsidP="005655FD">
            <w:pPr>
              <w:jc w:val="center"/>
              <w:rPr>
                <w:rFonts w:ascii="Arial Narrow" w:hAnsi="Arial Narrow" w:cs="Arial"/>
                <w:sz w:val="20"/>
                <w:szCs w:val="20"/>
              </w:rPr>
            </w:pPr>
          </w:p>
          <w:p w:rsidR="003915FC" w:rsidRPr="003915FC" w:rsidRDefault="003915FC"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3915FC" w:rsidRDefault="003915FC"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Actuar como mediador en un complejo litigio legal, técnico, económico o administrativo.</w:t>
            </w:r>
          </w:p>
          <w:p w:rsidR="003915FC" w:rsidRPr="003915FC" w:rsidRDefault="003915FC"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Responder preguntas sobre referencias técnicas, administrativas.</w:t>
            </w:r>
          </w:p>
          <w:p w:rsidR="003915FC" w:rsidRPr="003915FC" w:rsidRDefault="003915FC"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Tomar nota de los requerimientos de los clientes - usuarios.</w:t>
            </w:r>
          </w:p>
        </w:tc>
      </w:tr>
      <w:tr w:rsidR="00D6045F" w:rsidRPr="003915FC" w:rsidTr="007B5420">
        <w:tc>
          <w:tcPr>
            <w:tcW w:w="2269" w:type="dxa"/>
          </w:tcPr>
          <w:p w:rsidR="003915FC" w:rsidRDefault="003915FC"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3. Escritura</w:t>
            </w:r>
          </w:p>
          <w:p w:rsidR="00D6045F" w:rsidRPr="003915FC" w:rsidRDefault="00D6045F" w:rsidP="00F20EC6">
            <w:pPr>
              <w:rPr>
                <w:rFonts w:ascii="Arial Narrow" w:hAnsi="Arial Narrow" w:cs="Arial"/>
                <w:b/>
                <w:sz w:val="20"/>
                <w:szCs w:val="20"/>
              </w:rPr>
            </w:pPr>
          </w:p>
        </w:tc>
        <w:tc>
          <w:tcPr>
            <w:tcW w:w="2693" w:type="dxa"/>
          </w:tcPr>
          <w:p w:rsidR="003915FC" w:rsidRDefault="003915FC"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Comunicarse en forma efectiva por escrito con otras personas.</w:t>
            </w:r>
          </w:p>
        </w:tc>
        <w:tc>
          <w:tcPr>
            <w:tcW w:w="1134" w:type="dxa"/>
          </w:tcPr>
          <w:p w:rsidR="003915FC" w:rsidRDefault="003915FC"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3915FC" w:rsidRDefault="003915FC"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Escribir informes de procesos legales, técnicos, administrativos para que conozca el personal de la organización.</w:t>
            </w:r>
          </w:p>
          <w:p w:rsidR="003915FC" w:rsidRDefault="003915FC"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Escribir un memorándum para el personal indicando nuevas directivas.</w:t>
            </w:r>
          </w:p>
          <w:p w:rsidR="003915FC" w:rsidRPr="003915FC" w:rsidRDefault="003915FC"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Anotar un mensaje telefónico.</w:t>
            </w:r>
          </w:p>
        </w:tc>
      </w:tr>
      <w:tr w:rsidR="00D6045F" w:rsidRPr="003915FC" w:rsidTr="007B5420">
        <w:trPr>
          <w:trHeight w:val="3102"/>
        </w:trPr>
        <w:tc>
          <w:tcPr>
            <w:tcW w:w="2269" w:type="dxa"/>
            <w:tcBorders>
              <w:bottom w:val="single" w:sz="4" w:space="0" w:color="auto"/>
            </w:tcBorders>
          </w:tcPr>
          <w:p w:rsidR="003915FC" w:rsidRDefault="003915FC"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 Hablado</w:t>
            </w:r>
          </w:p>
          <w:p w:rsidR="00D6045F" w:rsidRPr="003915FC" w:rsidRDefault="00D6045F" w:rsidP="00F20EC6">
            <w:pPr>
              <w:rPr>
                <w:rFonts w:ascii="Arial Narrow" w:hAnsi="Arial Narrow" w:cs="Arial"/>
                <w:b/>
                <w:sz w:val="20"/>
                <w:szCs w:val="20"/>
              </w:rPr>
            </w:pPr>
          </w:p>
        </w:tc>
        <w:tc>
          <w:tcPr>
            <w:tcW w:w="2693" w:type="dxa"/>
            <w:tcBorders>
              <w:bottom w:val="single" w:sz="4" w:space="0" w:color="auto"/>
            </w:tcBorders>
          </w:tcPr>
          <w:p w:rsidR="003915FC" w:rsidRDefault="003915FC"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Hablar con los demás de manera clara y comprensible.</w:t>
            </w:r>
          </w:p>
        </w:tc>
        <w:tc>
          <w:tcPr>
            <w:tcW w:w="1134" w:type="dxa"/>
            <w:tcBorders>
              <w:bottom w:val="single" w:sz="4" w:space="0" w:color="auto"/>
            </w:tcBorders>
          </w:tcPr>
          <w:p w:rsidR="003915FC" w:rsidRDefault="003915FC"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3915FC" w:rsidRDefault="003915FC"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Borders>
              <w:bottom w:val="single" w:sz="4" w:space="0" w:color="auto"/>
            </w:tcBorders>
          </w:tcPr>
          <w:p w:rsidR="003915FC" w:rsidRDefault="003915FC"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Exponer un proyecto ante las autoridades y profesionales de otras instituciones.</w:t>
            </w:r>
          </w:p>
          <w:p w:rsidR="003915FC" w:rsidRPr="003915FC" w:rsidRDefault="003915FC"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Entrevistar a candidatos o clientes usuarios con el objeto de obtener referencias personales y de trabajo.</w:t>
            </w:r>
          </w:p>
          <w:p w:rsidR="003915FC" w:rsidRPr="003915FC" w:rsidRDefault="003915FC"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Saludar a un grupo de clientes usuarios  y guiarlos hacia las unidades organizacionales a fin de satisfacer sus requerimientos.</w:t>
            </w:r>
          </w:p>
          <w:p w:rsidR="00D6045F" w:rsidRPr="003915FC" w:rsidRDefault="00D6045F" w:rsidP="007B5420">
            <w:pPr>
              <w:rPr>
                <w:rFonts w:ascii="Arial Narrow" w:hAnsi="Arial Narrow" w:cs="Arial"/>
                <w:sz w:val="20"/>
                <w:szCs w:val="20"/>
              </w:rPr>
            </w:pPr>
          </w:p>
        </w:tc>
      </w:tr>
      <w:tr w:rsidR="00D6045F" w:rsidRPr="003915FC" w:rsidTr="007B5420">
        <w:tc>
          <w:tcPr>
            <w:tcW w:w="2269" w:type="dxa"/>
            <w:tcBorders>
              <w:top w:val="single" w:sz="4" w:space="0" w:color="auto"/>
              <w:left w:val="single" w:sz="4" w:space="0" w:color="auto"/>
              <w:bottom w:val="single" w:sz="4" w:space="0" w:color="auto"/>
              <w:right w:val="single" w:sz="4" w:space="0" w:color="auto"/>
            </w:tcBorders>
          </w:tcPr>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5. Destreza matemática</w:t>
            </w:r>
          </w:p>
          <w:p w:rsidR="00D6045F" w:rsidRPr="003915FC" w:rsidRDefault="00D6045F" w:rsidP="00F20EC6">
            <w:pPr>
              <w:rPr>
                <w:rFonts w:ascii="Arial Narrow" w:hAnsi="Arial Narrow" w:cs="Arial"/>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Utilizar las matemáticas para solucionar problemas.</w:t>
            </w:r>
          </w:p>
        </w:tc>
        <w:tc>
          <w:tcPr>
            <w:tcW w:w="1134" w:type="dxa"/>
            <w:tcBorders>
              <w:top w:val="single" w:sz="4" w:space="0" w:color="auto"/>
              <w:left w:val="single" w:sz="4" w:space="0" w:color="auto"/>
              <w:bottom w:val="single" w:sz="4" w:space="0" w:color="auto"/>
              <w:right w:val="single" w:sz="4" w:space="0" w:color="auto"/>
            </w:tcBorders>
          </w:tcPr>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Borders>
              <w:top w:val="single" w:sz="4" w:space="0" w:color="auto"/>
              <w:left w:val="single" w:sz="4" w:space="0" w:color="auto"/>
              <w:bottom w:val="single" w:sz="4" w:space="0" w:color="auto"/>
              <w:right w:val="single" w:sz="4" w:space="0" w:color="auto"/>
            </w:tcBorders>
          </w:tcPr>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Desarrollar un modelo matemático para simular y resolver un problema de técnico administrativo.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Calcular los costos de una compra de materiales, equipos, y otros..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Contar el cambio para entregar a un cliente.</w:t>
            </w:r>
          </w:p>
        </w:tc>
      </w:tr>
      <w:tr w:rsidR="00D6045F" w:rsidRPr="003915FC" w:rsidTr="007B5420">
        <w:trPr>
          <w:cantSplit/>
        </w:trPr>
        <w:tc>
          <w:tcPr>
            <w:tcW w:w="2269" w:type="dxa"/>
            <w:tcBorders>
              <w:top w:val="single" w:sz="4" w:space="0" w:color="auto"/>
              <w:bottom w:val="single" w:sz="4" w:space="0" w:color="auto"/>
            </w:tcBorders>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6. Destrezas científicas</w:t>
            </w:r>
          </w:p>
          <w:p w:rsidR="00D6045F" w:rsidRPr="003915FC" w:rsidRDefault="00D6045F" w:rsidP="00F20EC6">
            <w:pPr>
              <w:rPr>
                <w:rFonts w:ascii="Arial Narrow" w:hAnsi="Arial Narrow" w:cs="Arial"/>
                <w:sz w:val="20"/>
                <w:szCs w:val="20"/>
              </w:rPr>
            </w:pPr>
          </w:p>
          <w:p w:rsidR="00D6045F" w:rsidRPr="003915FC" w:rsidRDefault="00D6045F" w:rsidP="00F20EC6">
            <w:pPr>
              <w:rPr>
                <w:rFonts w:ascii="Arial Narrow" w:hAnsi="Arial Narrow" w:cs="Arial"/>
                <w:sz w:val="20"/>
                <w:szCs w:val="20"/>
              </w:rPr>
            </w:pPr>
          </w:p>
        </w:tc>
        <w:tc>
          <w:tcPr>
            <w:tcW w:w="2693" w:type="dxa"/>
            <w:tcBorders>
              <w:top w:val="single" w:sz="4" w:space="0" w:color="auto"/>
              <w:bottom w:val="single" w:sz="4" w:space="0" w:color="auto"/>
            </w:tcBorders>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Utilizar métodos científicos para solucionar problemas.</w:t>
            </w:r>
          </w:p>
        </w:tc>
        <w:tc>
          <w:tcPr>
            <w:tcW w:w="1134" w:type="dxa"/>
            <w:tcBorders>
              <w:top w:val="single" w:sz="4" w:space="0" w:color="auto"/>
              <w:bottom w:val="single" w:sz="4" w:space="0" w:color="auto"/>
            </w:tcBorders>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Borders>
              <w:top w:val="single" w:sz="4" w:space="0" w:color="auto"/>
              <w:bottom w:val="single" w:sz="4" w:space="0" w:color="auto"/>
            </w:tcBorders>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Analizar sistemas organizacionales y gerenciales para determinar la viabilidad del diseño de un producto, servicio o  política de Estado.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Basarse en especificaciones escritas para  probar productos o servicios y  verificar que cumplan con estándares de calidad.</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Conducir pruebas estandarizadas para determinar la calidad del producto o servicio.</w:t>
            </w:r>
          </w:p>
        </w:tc>
      </w:tr>
      <w:tr w:rsidR="00D6045F" w:rsidRPr="003915FC" w:rsidTr="007B5420">
        <w:trPr>
          <w:cantSplit/>
        </w:trPr>
        <w:tc>
          <w:tcPr>
            <w:tcW w:w="8931" w:type="dxa"/>
            <w:gridSpan w:val="4"/>
            <w:tcBorders>
              <w:top w:val="single" w:sz="4" w:space="0" w:color="auto"/>
            </w:tcBorders>
            <w:shd w:val="pct12" w:color="auto" w:fill="FFFFFF"/>
          </w:tcPr>
          <w:p w:rsidR="00D6045F" w:rsidRPr="003915FC" w:rsidRDefault="00D6045F" w:rsidP="007B5420">
            <w:pPr>
              <w:rPr>
                <w:rFonts w:ascii="Arial Narrow" w:hAnsi="Arial Narrow" w:cs="Arial"/>
                <w:noProof/>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b/>
                <w:noProof/>
                <w:sz w:val="20"/>
                <w:szCs w:val="20"/>
              </w:rPr>
              <w:t>Destrezas / Habilidades de proceso:</w:t>
            </w:r>
            <w:r w:rsidRPr="003915FC">
              <w:rPr>
                <w:rFonts w:ascii="Arial Narrow" w:hAnsi="Arial Narrow" w:cs="Arial"/>
                <w:noProof/>
                <w:sz w:val="20"/>
                <w:szCs w:val="20"/>
              </w:rPr>
              <w:t xml:space="preserve"> </w:t>
            </w:r>
            <w:r w:rsidRPr="003915FC">
              <w:rPr>
                <w:rFonts w:ascii="Arial Narrow" w:hAnsi="Arial Narrow" w:cs="Arial"/>
                <w:sz w:val="20"/>
                <w:szCs w:val="20"/>
              </w:rPr>
              <w:t>Destrezas que actúan en la ejecución y control de procesos en general</w:t>
            </w:r>
          </w:p>
          <w:p w:rsidR="00D6045F" w:rsidRPr="003915FC" w:rsidRDefault="00D6045F" w:rsidP="007B5420">
            <w:pPr>
              <w:rPr>
                <w:rFonts w:ascii="Arial Narrow" w:hAnsi="Arial Narrow" w:cs="Arial"/>
                <w:sz w:val="20"/>
                <w:szCs w:val="20"/>
              </w:rPr>
            </w:pP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7. Aprendizaje activo</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Trabajar con material o información nueva y comprender sus implicaciones o consecuencias.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Identificar las implicaciones de una nueva  política o ley en el diseño de productos o servicios.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Determinar el impacto que el cambio de directrices o procedimientos   tiene sobre los requerimientos de los clientes usuarios.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Analizar las consecuencias indirectas del cambio de directrices y procedimientos en su puesto de trabajo.</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8. Estrategias de aprendizaje</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Utilizar varios enfoques o alternativas en el aprendizaje o enseñanza de nuevos temas.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Aplicar principios y teorías de administración de recursos humanos, materiales, financieros </w:t>
            </w:r>
            <w:r w:rsidRPr="003915FC">
              <w:rPr>
                <w:rFonts w:ascii="Arial Narrow" w:hAnsi="Arial Narrow" w:cs="Arial"/>
                <w:sz w:val="20"/>
                <w:szCs w:val="20"/>
              </w:rPr>
              <w:lastRenderedPageBreak/>
              <w:t>para desarrollar nuevos métodos de enseñanza.</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Identificar una propuesta alternativa que ayude al personal de la organización que experimentan dificultades de aprendizaje.</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Aprender de un colaborador un método diferente de hacer las cosas.</w:t>
            </w:r>
          </w:p>
        </w:tc>
      </w:tr>
      <w:tr w:rsidR="00D6045F" w:rsidRPr="003915FC" w:rsidTr="007B5420">
        <w:tc>
          <w:tcPr>
            <w:tcW w:w="2269" w:type="dxa"/>
            <w:tcBorders>
              <w:bottom w:val="nil"/>
            </w:tcBorders>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9. Monitoreo y control</w:t>
            </w:r>
          </w:p>
          <w:p w:rsidR="00D6045F" w:rsidRPr="003915FC" w:rsidRDefault="00D6045F" w:rsidP="00F20EC6">
            <w:pPr>
              <w:rPr>
                <w:rFonts w:ascii="Arial Narrow" w:hAnsi="Arial Narrow" w:cs="Arial"/>
                <w:b/>
                <w:sz w:val="20"/>
                <w:szCs w:val="20"/>
              </w:rPr>
            </w:pPr>
          </w:p>
        </w:tc>
        <w:tc>
          <w:tcPr>
            <w:tcW w:w="2693" w:type="dxa"/>
            <w:tcBorders>
              <w:bottom w:val="nil"/>
            </w:tcBorders>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Evaluar cuán bien está algo o alguien aprendiendo o haciendo algo.</w:t>
            </w:r>
          </w:p>
        </w:tc>
        <w:tc>
          <w:tcPr>
            <w:tcW w:w="1134" w:type="dxa"/>
            <w:tcBorders>
              <w:bottom w:val="nil"/>
            </w:tcBorders>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Borders>
              <w:bottom w:val="nil"/>
            </w:tcBorders>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Revisar la eficiencia, eficacia y productividad institucional y desarrollar un plan para mejorarla.</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Monitorear el progreso de una reunión y revisar la agenda para asegurarse que se discutan los temas más importantes.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Leer y corregir una carta.</w:t>
            </w:r>
          </w:p>
        </w:tc>
      </w:tr>
      <w:tr w:rsidR="00D6045F" w:rsidRPr="003915FC" w:rsidTr="007B5420">
        <w:trPr>
          <w:cantSplit/>
        </w:trPr>
        <w:tc>
          <w:tcPr>
            <w:tcW w:w="8931" w:type="dxa"/>
            <w:gridSpan w:val="4"/>
            <w:tcBorders>
              <w:bottom w:val="nil"/>
            </w:tcBorders>
            <w:shd w:val="pct12" w:color="auto" w:fill="FFFFFF"/>
            <w:vAlign w:val="center"/>
          </w:tcPr>
          <w:p w:rsidR="00D6045F" w:rsidRPr="00F20EC6" w:rsidRDefault="00D6045F" w:rsidP="007B5420">
            <w:pPr>
              <w:rPr>
                <w:rFonts w:ascii="Arial Narrow" w:hAnsi="Arial Narrow" w:cs="Arial"/>
                <w:sz w:val="20"/>
                <w:szCs w:val="20"/>
              </w:rPr>
            </w:pPr>
            <w:r w:rsidRPr="003915FC">
              <w:rPr>
                <w:rFonts w:ascii="Arial Narrow" w:hAnsi="Arial Narrow" w:cs="Arial"/>
                <w:b/>
                <w:noProof/>
                <w:sz w:val="20"/>
                <w:szCs w:val="20"/>
              </w:rPr>
              <w:t>Destrezas / Habilidades para la solución de problemas complejos:</w:t>
            </w:r>
            <w:r w:rsidRPr="003915FC">
              <w:rPr>
                <w:rFonts w:ascii="Arial Narrow" w:hAnsi="Arial Narrow" w:cs="Arial"/>
                <w:noProof/>
                <w:sz w:val="20"/>
                <w:szCs w:val="20"/>
              </w:rPr>
              <w:t xml:space="preserve"> </w:t>
            </w:r>
            <w:r w:rsidRPr="003915FC">
              <w:rPr>
                <w:rFonts w:ascii="Arial Narrow" w:hAnsi="Arial Narrow" w:cs="Arial"/>
                <w:sz w:val="20"/>
                <w:szCs w:val="20"/>
              </w:rPr>
              <w:t>Destrezas implicadas en la solución de problemas variados</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10. Pensamiento crítico</w:t>
            </w: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Utilizar la lógica y el análisis para identificar la fortaleza o debilidad de enfoques o proposiciones.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Escribir un reporte jurídico, técnico o administrativo cuestionando una ley nacional.</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Evaluar las quejas de los clientes usuarios y determinar las acciones apropiadas.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Determinar si la excusa de un subalterno por llegar tarde es aceptable.</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11. Identificación de problemas</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Identificar la naturaleza de un problema.</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Analizar los productos o servicios que entrega la entidad para desarrollar un plan de reestructuración.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Identificar y solucionar las quejas de los clientes usuarios.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Comparar las facturas de artículos entrantes para asegurar que cumplan los requerimientos especificados.</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12. Recopilación de información</w:t>
            </w: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Conocer cómo localizar e identificar información esencial.</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Analizar los planes operativos de la institución para determinar el cumplimiento y diseñar las estrategias para lograr lo planeado.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Aplicar una encuesta de opinión entre los servidores.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Buscar procedimientos en un </w:t>
            </w:r>
            <w:r w:rsidRPr="003915FC">
              <w:rPr>
                <w:rFonts w:ascii="Arial Narrow" w:hAnsi="Arial Narrow" w:cs="Arial"/>
                <w:sz w:val="20"/>
                <w:szCs w:val="20"/>
              </w:rPr>
              <w:lastRenderedPageBreak/>
              <w:t>manual.</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13. Organización de la información</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Encontrar formas de estructurar o clasificar distintos niveles de información.</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Desarrollar el modelo para un nuevo sistema de base de datos.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Clasificar libros en una biblioteca según su tema.</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Clasificar los documentos necesarios para completar un trabajo.</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14. Síntesis  / Reorganización</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Reorganizar la información para lograr una mejor aproximación a problemas y actividades.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152B" w:rsidRDefault="00F2152B"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Determinar el mejor orden en que se deben presentar las evidencias en un juicio administrativo o estudio técnico.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Rediseñar el plan operativo de la unidad organizacional de acuerdo a los nuevos requerimientos de la institución.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Reordenar un archivo con el fin de mejorar la búsqueda del material requerido.</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15. Generación de Ideas</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Generar varias formas o alternativas para solucionar problemas.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152B" w:rsidRDefault="00F2152B"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Desarrollar planes, programas o proyectos alternativos para solucionar problemas de niveles gerenciales.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Desarrollar estrategias de recursos humanos, materiales o económicos.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Encontrar procedimientos alternativos para eficientar la entrega de servicios o productos a los clientes usuarios.</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16. Evaluación de ideas</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Evaluar el probable éxito de una idea con relación a las demandas de la situación.</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Analizar los probables  resultados de políticas de salud pública para combatir una epidemia.</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Evaluar y seleccionar las sugerencias de los servidores con el fin de proceder a su posible implementación.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Determinar el procedimiento a aplicar para transcribir un informe de forma más rápida.</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17. Planificación</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Desarrollar estrategias para  llevar a cabo una idea.</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Gestionar acciones que permitan conducir la institución, hacia el desarrollo y captación de nuevas tendencias  del entorno, con el objeto de generar nuevos productos o servicios con calidad, en beneficio </w:t>
            </w:r>
            <w:r w:rsidRPr="003915FC">
              <w:rPr>
                <w:rFonts w:ascii="Arial Narrow" w:hAnsi="Arial Narrow" w:cs="Arial"/>
                <w:sz w:val="20"/>
                <w:szCs w:val="20"/>
              </w:rPr>
              <w:lastRenderedPageBreak/>
              <w:t xml:space="preserve">del cliente- ciudadano. </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Programar las actividades de una unidad organizacional tomando en cuenta la disponibilidad del recurso humano, material y tecnológico.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Programar y coordinar una reunión de un día de duración.</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18. Evaluación de soluciones</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Observar y evaluar los éxitos logrados en la solución de problemas e identificar las lecciones aprendidas o redirigir esfuerzos.</w:t>
            </w:r>
          </w:p>
          <w:p w:rsidR="00D6045F" w:rsidRPr="003915FC" w:rsidRDefault="00D6045F" w:rsidP="003915FC">
            <w:pPr>
              <w:rPr>
                <w:rFonts w:ascii="Arial Narrow" w:hAnsi="Arial Narrow" w:cs="Arial"/>
                <w:sz w:val="20"/>
                <w:szCs w:val="20"/>
              </w:rPr>
            </w:pP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Revisar, evaluar y modificar la implementación de un nuevo plan estratégico.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Evaluar la satisfacción del cliente después de la implementación de un nuevo procedimiento de entrega del producto o servicio.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Identificar y corregir un error cometido en la preparación de un informe.</w:t>
            </w:r>
          </w:p>
          <w:p w:rsidR="00D6045F" w:rsidRPr="003915FC" w:rsidRDefault="00D6045F" w:rsidP="007B5420">
            <w:pPr>
              <w:rPr>
                <w:rFonts w:ascii="Arial Narrow" w:hAnsi="Arial Narrow" w:cs="Arial"/>
                <w:sz w:val="20"/>
                <w:szCs w:val="20"/>
              </w:rPr>
            </w:pP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19. Pensamiento conceptual</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Aplicar o crear nuevos conceptos para la solución de problemas complejos.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pStyle w:val="Ttulo3"/>
              <w:rPr>
                <w:rFonts w:ascii="Arial Narrow" w:hAnsi="Arial Narrow" w:cs="Arial"/>
                <w:b w:val="0"/>
                <w:noProof/>
                <w:sz w:val="20"/>
                <w:szCs w:val="20"/>
              </w:rPr>
            </w:pPr>
          </w:p>
          <w:p w:rsidR="00D6045F" w:rsidRPr="003915FC" w:rsidRDefault="00D6045F" w:rsidP="007B5420">
            <w:pPr>
              <w:pStyle w:val="Ttulo3"/>
              <w:rPr>
                <w:rFonts w:ascii="Arial Narrow" w:hAnsi="Arial Narrow" w:cs="Arial"/>
                <w:b w:val="0"/>
                <w:noProof/>
                <w:sz w:val="20"/>
                <w:szCs w:val="20"/>
              </w:rPr>
            </w:pPr>
            <w:r w:rsidRPr="003915FC">
              <w:rPr>
                <w:rFonts w:ascii="Arial Narrow" w:hAnsi="Arial Narrow" w:cs="Arial"/>
                <w:b w:val="0"/>
                <w:noProof/>
                <w:sz w:val="20"/>
                <w:szCs w:val="20"/>
              </w:rPr>
              <w:t>Elaborar nuevas políticas y estrategias de implementación para solucionar conflictos de ámbito nacional, provincial o institucional.</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Utilizar los conceptos técnicos – legales para solucionar un problema.</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Aplicar conceptos elementales en la solución de problemas.</w:t>
            </w:r>
          </w:p>
        </w:tc>
      </w:tr>
      <w:tr w:rsidR="00D6045F" w:rsidRPr="003915FC" w:rsidTr="007B5420">
        <w:trPr>
          <w:cantSplit/>
        </w:trPr>
        <w:tc>
          <w:tcPr>
            <w:tcW w:w="2269" w:type="dxa"/>
            <w:tcBorders>
              <w:bottom w:val="nil"/>
            </w:tcBorders>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20. Pensamiento analítico</w:t>
            </w:r>
          </w:p>
          <w:p w:rsidR="00D6045F" w:rsidRPr="003915FC" w:rsidRDefault="00D6045F" w:rsidP="00F20EC6">
            <w:pPr>
              <w:rPr>
                <w:rFonts w:ascii="Arial Narrow" w:hAnsi="Arial Narrow" w:cs="Arial"/>
                <w:b/>
                <w:sz w:val="20"/>
                <w:szCs w:val="20"/>
              </w:rPr>
            </w:pPr>
          </w:p>
        </w:tc>
        <w:tc>
          <w:tcPr>
            <w:tcW w:w="2693" w:type="dxa"/>
            <w:tcBorders>
              <w:bottom w:val="nil"/>
            </w:tcBorders>
          </w:tcPr>
          <w:p w:rsidR="00F20EC6" w:rsidRDefault="00F20EC6" w:rsidP="003915FC">
            <w:pPr>
              <w:pStyle w:val="Ttulo3"/>
              <w:rPr>
                <w:rFonts w:ascii="Arial Narrow" w:hAnsi="Arial Narrow" w:cs="Arial"/>
                <w:b w:val="0"/>
                <w:noProof/>
                <w:sz w:val="20"/>
                <w:szCs w:val="20"/>
              </w:rPr>
            </w:pPr>
          </w:p>
          <w:p w:rsidR="00D6045F" w:rsidRPr="003915FC" w:rsidRDefault="00D6045F" w:rsidP="003915FC">
            <w:pPr>
              <w:pStyle w:val="Ttulo3"/>
              <w:rPr>
                <w:rFonts w:ascii="Arial Narrow" w:hAnsi="Arial Narrow" w:cs="Arial"/>
                <w:b w:val="0"/>
                <w:noProof/>
                <w:sz w:val="20"/>
                <w:szCs w:val="20"/>
              </w:rPr>
            </w:pPr>
            <w:r w:rsidRPr="003915FC">
              <w:rPr>
                <w:rFonts w:ascii="Arial Narrow" w:hAnsi="Arial Narrow" w:cs="Arial"/>
                <w:b w:val="0"/>
                <w:noProof/>
                <w:sz w:val="20"/>
                <w:szCs w:val="20"/>
              </w:rPr>
              <w:t>Analizar o descomponer información y detectar tendencias, patrones, relaciones, causas, efectos, etc.</w:t>
            </w:r>
          </w:p>
        </w:tc>
        <w:tc>
          <w:tcPr>
            <w:tcW w:w="1134" w:type="dxa"/>
            <w:tcBorders>
              <w:bottom w:val="nil"/>
            </w:tcBorders>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Borders>
              <w:bottom w:val="nil"/>
            </w:tcBorders>
          </w:tcPr>
          <w:p w:rsidR="00F20EC6" w:rsidRDefault="00F20EC6" w:rsidP="007B5420">
            <w:pPr>
              <w:pStyle w:val="Ttulo3"/>
              <w:rPr>
                <w:rFonts w:ascii="Arial Narrow" w:hAnsi="Arial Narrow" w:cs="Arial"/>
                <w:b w:val="0"/>
                <w:noProof/>
                <w:sz w:val="20"/>
                <w:szCs w:val="20"/>
              </w:rPr>
            </w:pPr>
          </w:p>
          <w:p w:rsidR="00D6045F" w:rsidRPr="003915FC" w:rsidRDefault="00D6045F" w:rsidP="007B5420">
            <w:pPr>
              <w:pStyle w:val="Ttulo3"/>
              <w:rPr>
                <w:rFonts w:ascii="Arial Narrow" w:hAnsi="Arial Narrow" w:cs="Arial"/>
                <w:b w:val="0"/>
                <w:noProof/>
                <w:sz w:val="20"/>
                <w:szCs w:val="20"/>
              </w:rPr>
            </w:pPr>
            <w:r w:rsidRPr="003915FC">
              <w:rPr>
                <w:rFonts w:ascii="Arial Narrow" w:hAnsi="Arial Narrow" w:cs="Arial"/>
                <w:b w:val="0"/>
                <w:noProof/>
                <w:sz w:val="20"/>
                <w:szCs w:val="20"/>
              </w:rPr>
              <w:t>Detectar inconsistencias en un balance general y de resultados de la institución.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Aislar los patrones principales que se repiten en un conjunto de datos e indicadores financieros, de productividad, eficacia y eficiencia.</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Identificar las variables básicas en un conjunto de datos.</w:t>
            </w:r>
          </w:p>
        </w:tc>
      </w:tr>
      <w:tr w:rsidR="00D6045F" w:rsidRPr="003915FC" w:rsidTr="007B5420">
        <w:trPr>
          <w:cantSplit/>
        </w:trPr>
        <w:tc>
          <w:tcPr>
            <w:tcW w:w="8931" w:type="dxa"/>
            <w:gridSpan w:val="4"/>
            <w:shd w:val="pct12" w:color="auto" w:fill="FFFFFF"/>
          </w:tcPr>
          <w:p w:rsidR="00D6045F" w:rsidRPr="003915FC" w:rsidRDefault="00D6045F" w:rsidP="007B5420">
            <w:pPr>
              <w:rPr>
                <w:rFonts w:ascii="Arial Narrow" w:hAnsi="Arial Narrow" w:cs="Arial"/>
                <w:b/>
                <w:noProof/>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b/>
                <w:noProof/>
                <w:sz w:val="20"/>
                <w:szCs w:val="20"/>
              </w:rPr>
              <w:t>Destrezas / Habilidades sociales:</w:t>
            </w:r>
            <w:r w:rsidRPr="003915FC">
              <w:rPr>
                <w:rFonts w:ascii="Arial Narrow" w:hAnsi="Arial Narrow" w:cs="Arial"/>
                <w:noProof/>
                <w:sz w:val="20"/>
                <w:szCs w:val="20"/>
              </w:rPr>
              <w:t xml:space="preserve"> </w:t>
            </w:r>
            <w:r w:rsidRPr="003915FC">
              <w:rPr>
                <w:rFonts w:ascii="Arial Narrow" w:hAnsi="Arial Narrow" w:cs="Arial"/>
                <w:sz w:val="20"/>
                <w:szCs w:val="20"/>
              </w:rPr>
              <w:t>Habilidades para interactuar con las personas</w:t>
            </w:r>
          </w:p>
          <w:p w:rsidR="00D6045F" w:rsidRPr="003915FC" w:rsidRDefault="00D6045F" w:rsidP="007B5420">
            <w:pPr>
              <w:rPr>
                <w:rFonts w:ascii="Arial Narrow" w:hAnsi="Arial Narrow" w:cs="Arial"/>
                <w:b/>
                <w:sz w:val="20"/>
                <w:szCs w:val="20"/>
              </w:rPr>
            </w:pP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21. Percepción social (empatía)</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Darse cuenta de las reacciones de los demás y comprender por qué reaccionan de esa manera.</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Aconsejar a las autoridades de la institución ante una crisis laboral.</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Darse cuenta de cómo el ascenso de un compañero de trabajo puede afectar al grupo.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Percibir que los clientes usuarios </w:t>
            </w:r>
            <w:r w:rsidRPr="003915FC">
              <w:rPr>
                <w:rFonts w:ascii="Arial Narrow" w:hAnsi="Arial Narrow" w:cs="Arial"/>
                <w:sz w:val="20"/>
                <w:szCs w:val="20"/>
              </w:rPr>
              <w:lastRenderedPageBreak/>
              <w:t xml:space="preserve">están molestos porque se los hace esperar demasiado. </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22. Trabajo en equipo</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Cooperar y trabajar de manera coordinada con los demás.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Trabajar como director de un proyecto donde es necesario relacionarse con muchos usuarios. </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Trabajar en forma conjunta con otras personas para realizar un proyecto institucional.</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Organizar los documentos para una reunión de trabajo.</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23. Persuasión</w:t>
            </w:r>
          </w:p>
          <w:p w:rsidR="00D6045F" w:rsidRDefault="00D6045F" w:rsidP="00F20EC6">
            <w:pPr>
              <w:rPr>
                <w:rFonts w:ascii="Arial Narrow" w:hAnsi="Arial Narrow" w:cs="Arial"/>
                <w:b/>
                <w:sz w:val="20"/>
                <w:szCs w:val="20"/>
              </w:rPr>
            </w:pPr>
          </w:p>
          <w:p w:rsidR="00F20EC6" w:rsidRPr="003915FC" w:rsidRDefault="00F20EC6"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Persuadir a otras personas para que vean las cosas de manera diferente.</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Cambiar la opinión de un jurado en un caso legal complicado.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Convencer a las autoridades de la entidad para adquirir  nuevos equipos informáticos.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Solicitar la colaboración de los servidores para realizar un evento de integración.</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24. Negociación</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Reunir a varias personas para reconciliar diferencias o lograr acuerdos.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Trabajar como embajador en las negociaciones de un conflicto nacional, provincial o institucional.</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Lograr acuerdos entre los servidores de una entidad respecto a la aplicación de nuevas políticas de Estado.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Presentar a las autoridades de la institución una justificación por alterar un plazo de trabajo.</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25. Instrucción</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Enseñar a otros cómo realizar alguna actividad.</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Demostrar procedimientos técnicos legales a los servidores de la institución.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Instruir a un compañero sobre la forma de operar un programa de computación.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Instruir a un nuevo empleado sobre el uso de un reloj registrador de asistencia.</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26. Orientación de servicio</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 xml:space="preserve">Buscar activamente la manera de ayudar a los demás. </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lastRenderedPageBreak/>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Dirigir las acciones de una institución que se encuentra en un periodo de crisis.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Reservar citas para los clientes usuarios con las autoridades a fin de satisfacer sus requerimientos.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lastRenderedPageBreak/>
              <w:t xml:space="preserve">Preguntar a un cliente si desea servirse una taza de café. </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27. Construcción de relaciones</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Establecer, mantener y ampliar relaciones amistosas y duraderas con personas o grupos clave, cruciales para el logro de metas.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Establecer contactos de alto nivel con personas de otras instituciones.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Mantener una red de contactos externos a la organización.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Establecer contactos con personas de otras unidades o procesos  organizacionales.</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28. Asertividad / firmeza</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Llevar a cabo acciones duras pero necesarias. Oponerse con firmeza cuando se amenaza el logro de metas.  Defender con firmeza las convicciones.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152B" w:rsidRDefault="00F2152B"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Decir a un grupo social de poder que no es posible atender sus demandas.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Sancionar a un grupo de servidores que hicieron fracasar un proyecto.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Pedirle a un servidor que deje de llegar tarde al trabajo.</w:t>
            </w:r>
          </w:p>
        </w:tc>
      </w:tr>
      <w:tr w:rsidR="00D6045F" w:rsidRPr="003915FC" w:rsidTr="007B5420">
        <w:trPr>
          <w:cantSplit/>
        </w:trPr>
        <w:tc>
          <w:tcPr>
            <w:tcW w:w="2269" w:type="dxa"/>
            <w:tcBorders>
              <w:bottom w:val="nil"/>
            </w:tcBorders>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29. Orientación / asesoramiento</w:t>
            </w:r>
          </w:p>
          <w:p w:rsidR="00D6045F" w:rsidRPr="003915FC" w:rsidRDefault="00D6045F" w:rsidP="00F20EC6">
            <w:pPr>
              <w:rPr>
                <w:rFonts w:ascii="Arial Narrow" w:hAnsi="Arial Narrow" w:cs="Arial"/>
                <w:b/>
                <w:sz w:val="20"/>
                <w:szCs w:val="20"/>
              </w:rPr>
            </w:pPr>
          </w:p>
        </w:tc>
        <w:tc>
          <w:tcPr>
            <w:tcW w:w="2693" w:type="dxa"/>
            <w:tcBorders>
              <w:bottom w:val="nil"/>
            </w:tcBorders>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Ofrecer guías / sugerencias a los demás para que tomen decisiones.</w:t>
            </w:r>
          </w:p>
        </w:tc>
        <w:tc>
          <w:tcPr>
            <w:tcW w:w="1134" w:type="dxa"/>
            <w:tcBorders>
              <w:bottom w:val="nil"/>
            </w:tcBorders>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Borders>
              <w:bottom w:val="nil"/>
            </w:tcBorders>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Asesorar a las autoridades de la institución en materia de políticas.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Ofrecer guías a una autoridad para que mejore su desempeño.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Aconsejar a un servidor sobre su desarrollo profesional.</w:t>
            </w:r>
          </w:p>
        </w:tc>
      </w:tr>
      <w:tr w:rsidR="00D6045F" w:rsidRPr="003915FC" w:rsidTr="007B5420">
        <w:trPr>
          <w:cantSplit/>
        </w:trPr>
        <w:tc>
          <w:tcPr>
            <w:tcW w:w="8931" w:type="dxa"/>
            <w:gridSpan w:val="4"/>
            <w:shd w:val="pct12" w:color="auto" w:fill="FFFFFF"/>
          </w:tcPr>
          <w:p w:rsidR="00D6045F" w:rsidRPr="003915FC" w:rsidRDefault="00D6045F" w:rsidP="007B5420">
            <w:pPr>
              <w:pStyle w:val="Ttulo4"/>
              <w:jc w:val="left"/>
              <w:rPr>
                <w:rFonts w:ascii="Arial Narrow" w:hAnsi="Arial Narrow" w:cs="Arial"/>
                <w:noProof/>
                <w:sz w:val="20"/>
                <w:szCs w:val="20"/>
              </w:rPr>
            </w:pPr>
          </w:p>
          <w:p w:rsidR="00D6045F" w:rsidRPr="003915FC" w:rsidRDefault="00D6045F" w:rsidP="007B5420">
            <w:pPr>
              <w:rPr>
                <w:rFonts w:ascii="Arial Narrow" w:hAnsi="Arial Narrow" w:cs="Arial"/>
                <w:noProof/>
                <w:sz w:val="20"/>
                <w:szCs w:val="20"/>
              </w:rPr>
            </w:pPr>
            <w:r w:rsidRPr="003915FC">
              <w:rPr>
                <w:rFonts w:ascii="Arial Narrow" w:hAnsi="Arial Narrow" w:cs="Arial"/>
                <w:b/>
                <w:noProof/>
                <w:sz w:val="20"/>
                <w:szCs w:val="20"/>
              </w:rPr>
              <w:t xml:space="preserve">Destrezas / Habilidades técnicas: </w:t>
            </w:r>
            <w:r w:rsidRPr="003915FC">
              <w:rPr>
                <w:rFonts w:ascii="Arial Narrow" w:hAnsi="Arial Narrow" w:cs="Arial"/>
                <w:noProof/>
                <w:sz w:val="20"/>
                <w:szCs w:val="20"/>
              </w:rPr>
              <w:t>Destrezas relativas al uso, mantenimiento o manejo de cosas, objetos y equipos</w:t>
            </w:r>
          </w:p>
          <w:p w:rsidR="00D6045F" w:rsidRPr="003915FC" w:rsidRDefault="00D6045F" w:rsidP="007B5420">
            <w:pPr>
              <w:rPr>
                <w:rFonts w:ascii="Arial Narrow" w:hAnsi="Arial Narrow" w:cs="Arial"/>
                <w:sz w:val="20"/>
                <w:szCs w:val="20"/>
              </w:rPr>
            </w:pP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30. Análisis de operaciones</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Analizar demandas y requerimientos de producto o servicio  para crear un diseño.</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Identificar el sistema de control requerido por una nueva unidad organizacional.</w:t>
            </w:r>
          </w:p>
          <w:p w:rsidR="00F20EC6" w:rsidRDefault="00F20EC6"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Sugerir cambios en un programa de computación para que su uso resulte más fácil al usuario.</w:t>
            </w:r>
          </w:p>
          <w:p w:rsidR="00F20EC6" w:rsidRPr="003915FC"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Seleccionar un equipo para la oficina.</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31. Diseño de</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tecnología</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Generar o adaptar equipos y tecnología para atender las necesidades del cliente usuario.</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Crear nueva tecnología para el desarrollo de nuevas técnicas, productos o servicios.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Rediseñar una base de datos para mejorar el acceso a la información.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Ajustar equipos informáticos para uso del usuario.</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32. Selección de</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Equipo</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 xml:space="preserve">Determinar el tipo de equipos y herramientas necesarias para </w:t>
            </w:r>
            <w:r w:rsidRPr="003915FC">
              <w:rPr>
                <w:rFonts w:ascii="Arial Narrow" w:hAnsi="Arial Narrow" w:cs="Arial"/>
                <w:sz w:val="20"/>
                <w:szCs w:val="20"/>
              </w:rPr>
              <w:lastRenderedPageBreak/>
              <w:t>realizar un trabajo.</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Identificar el equipo necesario para cumplir con los planes y programas </w:t>
            </w:r>
            <w:r w:rsidRPr="003915FC">
              <w:rPr>
                <w:rFonts w:ascii="Arial Narrow" w:hAnsi="Arial Narrow" w:cs="Arial"/>
                <w:sz w:val="20"/>
                <w:szCs w:val="20"/>
              </w:rPr>
              <w:lastRenderedPageBreak/>
              <w:t>de la institución.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Escoger un nuevo programa de computación para la realización de un trabajo.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Seleccionar las herramientas necesarias para una reunión de trabajo.</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33. Instalación</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Instalar equipos, maquinaria, cableado o programas que cumplan con las especificaciones requeridas.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Instalar equipos específicos para un proceso de capacitación.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Instalar interruptores en un sistema telefónico.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Instalar un filtro de aceite en un vehículo. </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34. Programación</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Elaborar programas de computación para varios propósitos.</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Elaborar sistemas expertos para analizar datos estadísticos que permitan tomar decisiones oportunas a nivel de país.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Escribir un programa de análisis estadístico para analizar datos demográficos.</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Escribir un programa para ordenar datos en una base datos.</w:t>
            </w:r>
          </w:p>
        </w:tc>
      </w:tr>
      <w:tr w:rsidR="00D6045F" w:rsidRPr="003915FC" w:rsidTr="007B5420">
        <w:tc>
          <w:tcPr>
            <w:tcW w:w="2269" w:type="dxa"/>
          </w:tcPr>
          <w:p w:rsidR="00F20EC6" w:rsidRDefault="00F20EC6"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35. Comprobación</w:t>
            </w:r>
          </w:p>
          <w:p w:rsidR="00D6045F" w:rsidRPr="003915FC" w:rsidRDefault="00D6045F" w:rsidP="00F20EC6">
            <w:pPr>
              <w:rPr>
                <w:rFonts w:ascii="Arial Narrow" w:hAnsi="Arial Narrow" w:cs="Arial"/>
                <w:b/>
                <w:sz w:val="20"/>
                <w:szCs w:val="20"/>
              </w:rPr>
            </w:pPr>
          </w:p>
        </w:tc>
        <w:tc>
          <w:tcPr>
            <w:tcW w:w="2693" w:type="dxa"/>
          </w:tcPr>
          <w:p w:rsidR="00F20EC6" w:rsidRDefault="00F20EC6"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Conducir pruebas y ensayos para determinar si los equipos, programas de computación o procedimientos técnico - administrativos están funcionando correctamente.</w:t>
            </w:r>
          </w:p>
        </w:tc>
        <w:tc>
          <w:tcPr>
            <w:tcW w:w="1134" w:type="dxa"/>
          </w:tcPr>
          <w:p w:rsidR="00F20EC6" w:rsidRDefault="00F20EC6"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152B" w:rsidRDefault="00F2152B"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Diseñar procedimientos para probar el modelo de un nuevo sistema de computación.</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Encender una máquina por primera vez para  verificar su funcionamiento.</w:t>
            </w:r>
          </w:p>
          <w:p w:rsidR="00F20EC6" w:rsidRDefault="00F20EC6"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Aplicar un test de estación, para estimar si un vehículo cumple con los requerimientos de salida. </w:t>
            </w: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36. Control de operaciones</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Observar medidores, dispositivos, paneles u otros indicadores para comprobar si una máquina o equipo funciona correctamente.</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Chequear controles de retroalimentación en una fábrica de procesamiento petroquímico para mantener el flujo de producción.</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Inspeccionar el funcionamiento de la maquinaria en una línea automática de producción.</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Verificar el cumplimiento de tiempos o ciclos en una rutina de computación.</w:t>
            </w: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 xml:space="preserve">37. Operación y </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Control</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Controlar la operación de equipos o sistemas.</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Default="00D6045F" w:rsidP="005655FD">
            <w:pPr>
              <w:jc w:val="center"/>
              <w:rPr>
                <w:rFonts w:ascii="Arial Narrow" w:hAnsi="Arial Narrow" w:cs="Arial"/>
                <w:sz w:val="20"/>
                <w:szCs w:val="20"/>
              </w:rPr>
            </w:pPr>
          </w:p>
          <w:p w:rsidR="007B5420" w:rsidRPr="003915FC"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Controlar el descenso de un avión y aterrizar en un aeropuerto grande </w:t>
            </w:r>
            <w:r w:rsidRPr="003915FC">
              <w:rPr>
                <w:rFonts w:ascii="Arial Narrow" w:hAnsi="Arial Narrow" w:cs="Arial"/>
                <w:sz w:val="20"/>
                <w:szCs w:val="20"/>
              </w:rPr>
              <w:lastRenderedPageBreak/>
              <w:t>durante horas de congestión de tráfico.</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Ajustar la velocidad del equipo de una línea de ensamblaje a base del tipo de producto a ser ensamblado.</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Ajustar los controles de una máquina copiadora para lograr fotocopias de menor tamaño.</w:t>
            </w:r>
          </w:p>
        </w:tc>
      </w:tr>
      <w:tr w:rsidR="00D6045F" w:rsidRPr="003915FC" w:rsidTr="007B5420">
        <w:tc>
          <w:tcPr>
            <w:tcW w:w="2269" w:type="dxa"/>
          </w:tcPr>
          <w:p w:rsidR="007B5420" w:rsidRDefault="007B5420" w:rsidP="00F20EC6">
            <w:pPr>
              <w:ind w:left="214" w:hanging="214"/>
              <w:rPr>
                <w:rFonts w:ascii="Arial Narrow" w:hAnsi="Arial Narrow" w:cs="Arial"/>
                <w:b/>
                <w:sz w:val="20"/>
                <w:szCs w:val="20"/>
              </w:rPr>
            </w:pPr>
          </w:p>
          <w:p w:rsidR="00D6045F" w:rsidRPr="003915FC" w:rsidRDefault="00D6045F" w:rsidP="00F20EC6">
            <w:pPr>
              <w:ind w:left="214" w:hanging="214"/>
              <w:rPr>
                <w:rFonts w:ascii="Arial Narrow" w:hAnsi="Arial Narrow" w:cs="Arial"/>
                <w:b/>
                <w:sz w:val="20"/>
                <w:szCs w:val="20"/>
              </w:rPr>
            </w:pPr>
            <w:r w:rsidRPr="003915FC">
              <w:rPr>
                <w:rFonts w:ascii="Arial Narrow" w:hAnsi="Arial Narrow" w:cs="Arial"/>
                <w:b/>
                <w:sz w:val="20"/>
                <w:szCs w:val="20"/>
              </w:rPr>
              <w:t>38. Inspección</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de productos</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Inspeccionar y evaluar la calidad de los productos.</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Establecer y vigilar procedimientos de control de calidad para un proceso gerencial.</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Medir los requerimientos de nuevas piezas para estimar su tolerancia con las especificaciones.</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Chequear el borrador de un memorándum para detectar errores mecanográficos.</w:t>
            </w: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39. Mantenimiento</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de equipos</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Ejecutar rutinas de mantenimiento y determinar cuándo y qué tipo de mantenimiento es requerido.</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152B" w:rsidRDefault="00F2152B"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Realizar chequeos de mantenimiento en un avión experimental.</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Despejar las partes móviles en maquinaria de producción.</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Realizar la limpieza de equipos computarizados y fotocopiadores.</w:t>
            </w: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40. Detección de averías en equipos de asistencia administrativa</w:t>
            </w: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Determinar qué causa un error de operación y decidir qué hacer al respecto.</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Depurar el código de control de un nuevo sistema operativo.</w:t>
            </w:r>
          </w:p>
          <w:p w:rsidR="007B5420" w:rsidRPr="003915FC" w:rsidRDefault="007B5420"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Identificar el circuito causante de una falla  eléctrica.</w:t>
            </w:r>
          </w:p>
          <w:p w:rsidR="007B5420" w:rsidRPr="003915FC"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Buscar la fuente de una fuga inspeccionando debajo de una máquina.</w:t>
            </w:r>
          </w:p>
        </w:tc>
      </w:tr>
      <w:tr w:rsidR="00D6045F" w:rsidRPr="003915FC" w:rsidTr="007B5420">
        <w:trPr>
          <w:cantSplit/>
        </w:trPr>
        <w:tc>
          <w:tcPr>
            <w:tcW w:w="2269" w:type="dxa"/>
            <w:tcBorders>
              <w:bottom w:val="nil"/>
            </w:tcBorders>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41. Reparación</w:t>
            </w:r>
          </w:p>
          <w:p w:rsidR="00D6045F" w:rsidRPr="003915FC" w:rsidRDefault="00D6045F" w:rsidP="00F20EC6">
            <w:pPr>
              <w:rPr>
                <w:rFonts w:ascii="Arial Narrow" w:hAnsi="Arial Narrow" w:cs="Arial"/>
                <w:b/>
                <w:sz w:val="20"/>
                <w:szCs w:val="20"/>
              </w:rPr>
            </w:pPr>
          </w:p>
        </w:tc>
        <w:tc>
          <w:tcPr>
            <w:tcW w:w="2693" w:type="dxa"/>
            <w:tcBorders>
              <w:bottom w:val="nil"/>
            </w:tcBorders>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Reparar máquinas o sistemas utilizando las herramientas necesarias.</w:t>
            </w:r>
          </w:p>
        </w:tc>
        <w:tc>
          <w:tcPr>
            <w:tcW w:w="1134" w:type="dxa"/>
            <w:tcBorders>
              <w:bottom w:val="nil"/>
            </w:tcBorders>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Borders>
              <w:bottom w:val="nil"/>
            </w:tcBorders>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Reparar el daño estructural de un edificio causado por un terremoto.</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Reemplazar una válvula hidráulica defectuosa.</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Ajustar un tornillo para que una puerta se cierre apropiadamente.</w:t>
            </w:r>
          </w:p>
        </w:tc>
      </w:tr>
      <w:tr w:rsidR="00D6045F" w:rsidRPr="003915FC" w:rsidTr="007B5420">
        <w:trPr>
          <w:cantSplit/>
        </w:trPr>
        <w:tc>
          <w:tcPr>
            <w:tcW w:w="8931" w:type="dxa"/>
            <w:gridSpan w:val="4"/>
            <w:shd w:val="pct12" w:color="auto" w:fill="FFFFFF"/>
          </w:tcPr>
          <w:p w:rsidR="00D6045F" w:rsidRPr="003915FC" w:rsidRDefault="00D6045F" w:rsidP="007B5420">
            <w:pPr>
              <w:rPr>
                <w:rFonts w:ascii="Arial Narrow" w:hAnsi="Arial Narrow" w:cs="Arial"/>
                <w:b/>
                <w:noProof/>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b/>
                <w:noProof/>
                <w:sz w:val="20"/>
                <w:szCs w:val="20"/>
              </w:rPr>
              <w:t>Destrezas / Habilidades sistémicas:</w:t>
            </w:r>
            <w:r w:rsidRPr="003915FC">
              <w:rPr>
                <w:rFonts w:ascii="Arial Narrow" w:hAnsi="Arial Narrow" w:cs="Arial"/>
                <w:noProof/>
                <w:sz w:val="20"/>
                <w:szCs w:val="20"/>
              </w:rPr>
              <w:t xml:space="preserve"> </w:t>
            </w:r>
            <w:r w:rsidRPr="003915FC">
              <w:rPr>
                <w:rFonts w:ascii="Arial Narrow" w:hAnsi="Arial Narrow" w:cs="Arial"/>
                <w:sz w:val="20"/>
                <w:szCs w:val="20"/>
              </w:rPr>
              <w:t>Habilidades en la gestión y manejo de sistemas y componentes organizacionales</w:t>
            </w:r>
          </w:p>
          <w:p w:rsidR="00D6045F" w:rsidRPr="003915FC" w:rsidRDefault="00D6045F" w:rsidP="007B5420">
            <w:pPr>
              <w:rPr>
                <w:rFonts w:ascii="Arial Narrow" w:hAnsi="Arial Narrow" w:cs="Arial"/>
                <w:sz w:val="20"/>
                <w:szCs w:val="20"/>
              </w:rPr>
            </w:pP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42. Formular una visión</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 xml:space="preserve">Desarrollar una imagen sobre cómo debería trabajar un sistema organizacional en condiciones </w:t>
            </w:r>
            <w:r w:rsidRPr="003915FC">
              <w:rPr>
                <w:rFonts w:ascii="Arial Narrow" w:hAnsi="Arial Narrow" w:cs="Arial"/>
                <w:sz w:val="20"/>
                <w:szCs w:val="20"/>
              </w:rPr>
              <w:lastRenderedPageBreak/>
              <w:t>ideales.</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Proponer una nueva visión para una institución que le permita responder a cambios en el mercado y la </w:t>
            </w:r>
            <w:r w:rsidRPr="003915FC">
              <w:rPr>
                <w:rFonts w:ascii="Arial Narrow" w:hAnsi="Arial Narrow" w:cs="Arial"/>
                <w:sz w:val="20"/>
                <w:szCs w:val="20"/>
              </w:rPr>
              <w:lastRenderedPageBreak/>
              <w:t>tecnología.</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Preparar una presentación detallada del rol de la unidad con relación a la estructura organizacional.</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Prever el rol que tendrán los colaboradores en un proyecto.</w:t>
            </w:r>
          </w:p>
          <w:p w:rsidR="00D6045F" w:rsidRPr="003915FC" w:rsidRDefault="00D6045F" w:rsidP="007B5420">
            <w:pPr>
              <w:rPr>
                <w:rFonts w:ascii="Arial Narrow" w:hAnsi="Arial Narrow" w:cs="Arial"/>
                <w:sz w:val="20"/>
                <w:szCs w:val="20"/>
              </w:rPr>
            </w:pP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43. Percepción de sistemas y entornos</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Determinar cuándo han ocurrido cambios importantes en un sistema organizacional o cuándo ocurrirán.</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152B" w:rsidRDefault="00F2152B"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Identificar la manera en cómo un cambio de leyes administrativas afectará a ciertos sectores del Estado. </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Observar condiciones que pueden impedir el flujo de trabajo en una unidad organizacional y notificar al personal para que efectúe las acciones correctivas necesarias.</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 xml:space="preserve">Identificar cómo una discusión entre los miembros de un equipo de trabajo podría alterar el trabajo del día. </w:t>
            </w: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44. Identificar  consecuencias ulteriores</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Determinar las consecuencias a largo plazo en la organización por un cambio en las operaciones o actividades.</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Default="00D6045F" w:rsidP="005655FD">
            <w:pPr>
              <w:jc w:val="center"/>
              <w:rPr>
                <w:rFonts w:ascii="Arial Narrow" w:hAnsi="Arial Narrow" w:cs="Arial"/>
                <w:sz w:val="20"/>
                <w:szCs w:val="20"/>
              </w:rPr>
            </w:pPr>
          </w:p>
          <w:p w:rsidR="007B5420" w:rsidRPr="003915FC"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Determinar los cambios que pueden ocurrir en las instituciones si se aprueba un nuevo conjunto de leyes.</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Determinar cómo la aplicación de nuevas políticas de administración puede afectar o beneficiar a las instituciones.</w:t>
            </w:r>
          </w:p>
          <w:p w:rsidR="007B5420" w:rsidRDefault="007B5420"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Determinar cómo la ausencia de un miembro del equipo afectaría el cumplimiento del trabajo.</w:t>
            </w:r>
          </w:p>
          <w:p w:rsidR="00702611" w:rsidRPr="003915FC" w:rsidRDefault="00702611"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45. Identificación</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de causas</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fundamentales</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Identificar las cosas o eventos que deben ser cambiados para lograr un cambio a nivel organizacional.</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Identificar los cambios requeridos en la política de la institución para promover actividades de investigación y desarrollo.</w:t>
            </w:r>
          </w:p>
          <w:p w:rsidR="007B5420" w:rsidRPr="003915FC" w:rsidRDefault="007B5420"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Identificar la razón principal por la cual los clientes usuarios están insatisfechos con los productos o servicios que se les entrega.</w:t>
            </w:r>
          </w:p>
          <w:p w:rsidR="007B5420" w:rsidRPr="003915FC"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Determinar procedimiento en el más corto para atender los requerimientos de los clientes usuarios.</w:t>
            </w:r>
          </w:p>
          <w:p w:rsidR="00D6045F" w:rsidRPr="003915FC" w:rsidRDefault="00D6045F" w:rsidP="007B5420">
            <w:pPr>
              <w:rPr>
                <w:rFonts w:ascii="Arial Narrow" w:hAnsi="Arial Narrow" w:cs="Arial"/>
                <w:sz w:val="20"/>
                <w:szCs w:val="20"/>
              </w:rPr>
            </w:pP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46. Juicio y toma</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lastRenderedPageBreak/>
              <w:t>de decisiones</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 xml:space="preserve">Valorar los probables costos y </w:t>
            </w:r>
            <w:r w:rsidRPr="003915FC">
              <w:rPr>
                <w:rFonts w:ascii="Arial Narrow" w:hAnsi="Arial Narrow" w:cs="Arial"/>
                <w:sz w:val="20"/>
                <w:szCs w:val="20"/>
              </w:rPr>
              <w:lastRenderedPageBreak/>
              <w:t>beneficios de una acción potencial.</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 xml:space="preserve">Decidir si una institución debe </w:t>
            </w:r>
            <w:r w:rsidRPr="003915FC">
              <w:rPr>
                <w:rFonts w:ascii="Arial Narrow" w:hAnsi="Arial Narrow" w:cs="Arial"/>
                <w:sz w:val="20"/>
                <w:szCs w:val="20"/>
              </w:rPr>
              <w:lastRenderedPageBreak/>
              <w:t>continuar o redefinir los objetivos, políticas y estrategias ejecutadas.</w:t>
            </w:r>
          </w:p>
          <w:p w:rsidR="007B5420" w:rsidRPr="003915FC" w:rsidRDefault="007B5420" w:rsidP="007B5420">
            <w:pPr>
              <w:rPr>
                <w:rFonts w:ascii="Arial Narrow" w:hAnsi="Arial Narrow" w:cs="Arial"/>
                <w:sz w:val="20"/>
                <w:szCs w:val="20"/>
              </w:rPr>
            </w:pPr>
          </w:p>
          <w:p w:rsidR="00D6045F" w:rsidRDefault="00D6045F" w:rsidP="007B5420">
            <w:pPr>
              <w:rPr>
                <w:rFonts w:ascii="Arial Narrow" w:hAnsi="Arial Narrow" w:cs="Arial"/>
                <w:sz w:val="20"/>
                <w:szCs w:val="20"/>
              </w:rPr>
            </w:pPr>
            <w:r w:rsidRPr="003915FC">
              <w:rPr>
                <w:rFonts w:ascii="Arial Narrow" w:hAnsi="Arial Narrow" w:cs="Arial"/>
                <w:sz w:val="20"/>
                <w:szCs w:val="20"/>
              </w:rPr>
              <w:t>Evaluar una decisión que implique alto riesgo.</w:t>
            </w:r>
          </w:p>
          <w:p w:rsidR="007B5420" w:rsidRPr="003915FC"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Decidir programar un receso sin que afecte la entrega de productos o servicios.</w:t>
            </w: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47. Evaluación de sistemas organizacionales</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Observar diferentes indicadores del rendimiento de un sistema organizacional, teniendo en cuenta su exactitud.</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p w:rsidR="00D6045F" w:rsidRPr="003915FC" w:rsidRDefault="00D6045F" w:rsidP="005655FD">
            <w:pPr>
              <w:jc w:val="center"/>
              <w:rPr>
                <w:rFonts w:ascii="Arial Narrow" w:hAnsi="Arial Narrow" w:cs="Arial"/>
                <w:sz w:val="20"/>
                <w:szCs w:val="20"/>
              </w:rPr>
            </w:pPr>
          </w:p>
        </w:tc>
        <w:tc>
          <w:tcPr>
            <w:tcW w:w="2835" w:type="dxa"/>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Evaluar a largo plazo los problemas de efectividad y productividad de una institución.</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Determinar por qué una autoridad continúa aplicando modelos  técnicos desactualizados.</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Determinar por qué un servidor fue demasiado optimista acerca de la duración de un trabajo.</w:t>
            </w:r>
          </w:p>
        </w:tc>
      </w:tr>
      <w:tr w:rsidR="00D6045F" w:rsidRPr="003915FC" w:rsidTr="007B5420">
        <w:trPr>
          <w:cantSplit/>
        </w:trPr>
        <w:tc>
          <w:tcPr>
            <w:tcW w:w="2269" w:type="dxa"/>
            <w:tcBorders>
              <w:bottom w:val="nil"/>
            </w:tcBorders>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48. Organización de sistemas</w:t>
            </w:r>
          </w:p>
          <w:p w:rsidR="00D6045F" w:rsidRPr="003915FC" w:rsidRDefault="00D6045F" w:rsidP="00F20EC6">
            <w:pPr>
              <w:rPr>
                <w:rFonts w:ascii="Arial Narrow" w:hAnsi="Arial Narrow" w:cs="Arial"/>
                <w:b/>
                <w:sz w:val="20"/>
                <w:szCs w:val="20"/>
              </w:rPr>
            </w:pPr>
          </w:p>
        </w:tc>
        <w:tc>
          <w:tcPr>
            <w:tcW w:w="2693" w:type="dxa"/>
            <w:tcBorders>
              <w:bottom w:val="nil"/>
            </w:tcBorders>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Diseñar tareas, estructuras y flujos de trabajo.</w:t>
            </w:r>
          </w:p>
        </w:tc>
        <w:tc>
          <w:tcPr>
            <w:tcW w:w="1134" w:type="dxa"/>
            <w:tcBorders>
              <w:bottom w:val="nil"/>
            </w:tcBorders>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Borders>
              <w:bottom w:val="nil"/>
            </w:tcBorders>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Diseñar la estructura y los procesos de una institución.</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Diseñar las actividades de las unidades o procesos organizacionales.</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Establecer las atribuciones y responsabilidades de un puesto de trabajo.</w:t>
            </w:r>
          </w:p>
        </w:tc>
      </w:tr>
      <w:tr w:rsidR="00D6045F" w:rsidRPr="003915FC" w:rsidTr="007B5420">
        <w:trPr>
          <w:cantSplit/>
        </w:trPr>
        <w:tc>
          <w:tcPr>
            <w:tcW w:w="8931" w:type="dxa"/>
            <w:gridSpan w:val="4"/>
            <w:shd w:val="pct12" w:color="auto" w:fill="FFFFFF"/>
          </w:tcPr>
          <w:p w:rsidR="00D6045F" w:rsidRPr="003915FC" w:rsidRDefault="00D6045F" w:rsidP="007B5420">
            <w:pPr>
              <w:rPr>
                <w:rFonts w:ascii="Arial Narrow" w:hAnsi="Arial Narrow" w:cs="Arial"/>
                <w:b/>
                <w:noProof/>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b/>
                <w:noProof/>
                <w:sz w:val="20"/>
                <w:szCs w:val="20"/>
              </w:rPr>
              <w:t>Destrezas / Habilidades para el manejo de recursos:</w:t>
            </w:r>
            <w:r w:rsidRPr="003915FC">
              <w:rPr>
                <w:rFonts w:ascii="Arial Narrow" w:hAnsi="Arial Narrow" w:cs="Arial"/>
                <w:noProof/>
                <w:sz w:val="20"/>
                <w:szCs w:val="20"/>
              </w:rPr>
              <w:t xml:space="preserve"> </w:t>
            </w:r>
            <w:r w:rsidRPr="003915FC">
              <w:rPr>
                <w:rFonts w:ascii="Arial Narrow" w:hAnsi="Arial Narrow" w:cs="Arial"/>
                <w:sz w:val="20"/>
                <w:szCs w:val="20"/>
              </w:rPr>
              <w:t>Habilidades para manejar y gestionar recursos en general</w:t>
            </w:r>
          </w:p>
          <w:p w:rsidR="00D6045F" w:rsidRPr="003915FC" w:rsidRDefault="00D6045F" w:rsidP="007B5420">
            <w:pPr>
              <w:rPr>
                <w:rFonts w:ascii="Arial Narrow" w:hAnsi="Arial Narrow" w:cs="Arial"/>
                <w:b/>
                <w:sz w:val="20"/>
                <w:szCs w:val="20"/>
              </w:rPr>
            </w:pPr>
          </w:p>
        </w:tc>
      </w:tr>
      <w:tr w:rsidR="00D6045F" w:rsidRPr="003915FC" w:rsidTr="007B5420">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49. Manejo del tiempo</w:t>
            </w:r>
          </w:p>
          <w:p w:rsidR="00D6045F" w:rsidRPr="003915FC" w:rsidRDefault="00D6045F" w:rsidP="00F20EC6">
            <w:pPr>
              <w:rPr>
                <w:rFonts w:ascii="Arial Narrow" w:hAnsi="Arial Narrow" w:cs="Arial"/>
                <w:b/>
                <w:sz w:val="20"/>
                <w:szCs w:val="20"/>
              </w:rPr>
            </w:pP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Manejar el propio tiempo y el  de los demás.</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F2152B" w:rsidRDefault="00F2152B"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Estimar el tiempo que requerirán un grupo de profesionales para trabajar en varios proyectos.</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Repartir el tiempo de los subalternos en proyectos de la siguiente semana.</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Mantener un calendario mensual de citas.</w:t>
            </w:r>
          </w:p>
        </w:tc>
      </w:tr>
      <w:tr w:rsidR="00D6045F" w:rsidRPr="003915FC" w:rsidTr="00F2152B">
        <w:trPr>
          <w:trHeight w:val="2772"/>
        </w:trPr>
        <w:tc>
          <w:tcPr>
            <w:tcW w:w="2269" w:type="dxa"/>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50. Manejo de</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recursos</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financieros</w:t>
            </w:r>
          </w:p>
        </w:tc>
        <w:tc>
          <w:tcPr>
            <w:tcW w:w="2693" w:type="dxa"/>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Determinar cómo debe gastarse el dinero para realizar el trabajo y contabilizar los gastos.</w:t>
            </w:r>
          </w:p>
        </w:tc>
        <w:tc>
          <w:tcPr>
            <w:tcW w:w="1134" w:type="dxa"/>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Planificar y aprobar el presupuesto anual de una institución y buscar el financiamiento necesario.</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Preparar y manejar el presupuesto de un proyecto a corto plazo.</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Utilizar dinero de caja chica para adquirir suministros de oficina y llevar un registro de los gastos.</w:t>
            </w:r>
          </w:p>
        </w:tc>
      </w:tr>
      <w:tr w:rsidR="00D6045F" w:rsidRPr="003915FC" w:rsidTr="007B5420">
        <w:tc>
          <w:tcPr>
            <w:tcW w:w="2269" w:type="dxa"/>
            <w:tcBorders>
              <w:bottom w:val="nil"/>
            </w:tcBorders>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51. Manejo de</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recursos materiales</w:t>
            </w:r>
          </w:p>
          <w:p w:rsidR="00D6045F" w:rsidRPr="003915FC" w:rsidRDefault="00D6045F"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p>
        </w:tc>
        <w:tc>
          <w:tcPr>
            <w:tcW w:w="2693" w:type="dxa"/>
            <w:tcBorders>
              <w:bottom w:val="nil"/>
            </w:tcBorders>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Obtener y cuidar el uso apropiado de equipos, locales, accesorios y materiales necesarios para realizar ciertas actividades.</w:t>
            </w:r>
          </w:p>
        </w:tc>
        <w:tc>
          <w:tcPr>
            <w:tcW w:w="1134" w:type="dxa"/>
            <w:tcBorders>
              <w:bottom w:val="nil"/>
            </w:tcBorders>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Borders>
              <w:bottom w:val="nil"/>
            </w:tcBorders>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Determinar las necesidades informáticas de una institución y monitorear el uso de los equipos.</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Evaluar un contrato anual para la provisión  de uniformes a los servidores.</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Arrendar un local para reuniones de trabajo.</w:t>
            </w:r>
          </w:p>
        </w:tc>
      </w:tr>
      <w:tr w:rsidR="00D6045F" w:rsidRPr="003915FC" w:rsidTr="007B5420">
        <w:tc>
          <w:tcPr>
            <w:tcW w:w="2269" w:type="dxa"/>
            <w:tcBorders>
              <w:bottom w:val="single" w:sz="4" w:space="0" w:color="auto"/>
            </w:tcBorders>
          </w:tcPr>
          <w:p w:rsidR="007B5420" w:rsidRDefault="007B5420"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52. Manejo de</w:t>
            </w:r>
          </w:p>
          <w:p w:rsidR="00D6045F" w:rsidRPr="003915FC" w:rsidRDefault="00D6045F" w:rsidP="00F20EC6">
            <w:pPr>
              <w:rPr>
                <w:rFonts w:ascii="Arial Narrow" w:hAnsi="Arial Narrow" w:cs="Arial"/>
                <w:b/>
                <w:sz w:val="20"/>
                <w:szCs w:val="20"/>
              </w:rPr>
            </w:pPr>
            <w:r w:rsidRPr="003915FC">
              <w:rPr>
                <w:rFonts w:ascii="Arial Narrow" w:hAnsi="Arial Narrow" w:cs="Arial"/>
                <w:b/>
                <w:sz w:val="20"/>
                <w:szCs w:val="20"/>
              </w:rPr>
              <w:t>recursos humanos</w:t>
            </w:r>
          </w:p>
          <w:p w:rsidR="00D6045F" w:rsidRPr="003915FC" w:rsidRDefault="00D6045F" w:rsidP="00F20EC6">
            <w:pPr>
              <w:rPr>
                <w:rFonts w:ascii="Arial Narrow" w:hAnsi="Arial Narrow" w:cs="Arial"/>
                <w:b/>
                <w:sz w:val="20"/>
                <w:szCs w:val="20"/>
              </w:rPr>
            </w:pPr>
          </w:p>
          <w:p w:rsidR="00D6045F" w:rsidRPr="003915FC" w:rsidRDefault="00D6045F" w:rsidP="00F20EC6">
            <w:pPr>
              <w:rPr>
                <w:rFonts w:ascii="Arial Narrow" w:hAnsi="Arial Narrow" w:cs="Arial"/>
                <w:b/>
                <w:sz w:val="20"/>
                <w:szCs w:val="20"/>
              </w:rPr>
            </w:pPr>
          </w:p>
        </w:tc>
        <w:tc>
          <w:tcPr>
            <w:tcW w:w="2693" w:type="dxa"/>
            <w:tcBorders>
              <w:bottom w:val="single" w:sz="4" w:space="0" w:color="auto"/>
            </w:tcBorders>
          </w:tcPr>
          <w:p w:rsidR="007B5420" w:rsidRDefault="007B5420" w:rsidP="003915FC">
            <w:pPr>
              <w:rPr>
                <w:rFonts w:ascii="Arial Narrow" w:hAnsi="Arial Narrow" w:cs="Arial"/>
                <w:sz w:val="20"/>
                <w:szCs w:val="20"/>
              </w:rPr>
            </w:pPr>
          </w:p>
          <w:p w:rsidR="00D6045F" w:rsidRPr="003915FC" w:rsidRDefault="00D6045F" w:rsidP="003915FC">
            <w:pPr>
              <w:rPr>
                <w:rFonts w:ascii="Arial Narrow" w:hAnsi="Arial Narrow" w:cs="Arial"/>
                <w:sz w:val="20"/>
                <w:szCs w:val="20"/>
              </w:rPr>
            </w:pPr>
            <w:r w:rsidRPr="003915FC">
              <w:rPr>
                <w:rFonts w:ascii="Arial Narrow" w:hAnsi="Arial Narrow" w:cs="Arial"/>
                <w:sz w:val="20"/>
                <w:szCs w:val="20"/>
              </w:rPr>
              <w:t>Motivar, desarrollar y dirigir personal mientras trabajan, e identificar los mejores para la realización de un trabajo.</w:t>
            </w:r>
          </w:p>
        </w:tc>
        <w:tc>
          <w:tcPr>
            <w:tcW w:w="1134" w:type="dxa"/>
            <w:tcBorders>
              <w:bottom w:val="single" w:sz="4" w:space="0" w:color="auto"/>
            </w:tcBorders>
          </w:tcPr>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Alto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Medio</w:t>
            </w:r>
          </w:p>
          <w:p w:rsidR="00D6045F" w:rsidRPr="003915FC" w:rsidRDefault="00D6045F"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p>
          <w:p w:rsidR="007B5420" w:rsidRDefault="007B5420" w:rsidP="005655FD">
            <w:pPr>
              <w:jc w:val="center"/>
              <w:rPr>
                <w:rFonts w:ascii="Arial Narrow" w:hAnsi="Arial Narrow" w:cs="Arial"/>
                <w:sz w:val="20"/>
                <w:szCs w:val="20"/>
              </w:rPr>
            </w:pPr>
          </w:p>
          <w:p w:rsidR="00D6045F" w:rsidRPr="003915FC" w:rsidRDefault="00D6045F" w:rsidP="005655FD">
            <w:pPr>
              <w:jc w:val="center"/>
              <w:rPr>
                <w:rFonts w:ascii="Arial Narrow" w:hAnsi="Arial Narrow" w:cs="Arial"/>
                <w:sz w:val="20"/>
                <w:szCs w:val="20"/>
              </w:rPr>
            </w:pPr>
            <w:r w:rsidRPr="003915FC">
              <w:rPr>
                <w:rFonts w:ascii="Arial Narrow" w:hAnsi="Arial Narrow" w:cs="Arial"/>
                <w:sz w:val="20"/>
                <w:szCs w:val="20"/>
              </w:rPr>
              <w:t>Bajo</w:t>
            </w:r>
          </w:p>
        </w:tc>
        <w:tc>
          <w:tcPr>
            <w:tcW w:w="2835" w:type="dxa"/>
            <w:tcBorders>
              <w:bottom w:val="single" w:sz="4" w:space="0" w:color="auto"/>
            </w:tcBorders>
          </w:tcPr>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Planificación, implementación y manejo del reclutamiento; entrenamiento y programas de incentivos para una institución.</w:t>
            </w:r>
          </w:p>
          <w:p w:rsidR="007B5420" w:rsidRDefault="007B5420" w:rsidP="007B5420">
            <w:pPr>
              <w:rPr>
                <w:rFonts w:ascii="Arial Narrow" w:hAnsi="Arial Narrow" w:cs="Arial"/>
                <w:sz w:val="20"/>
                <w:szCs w:val="20"/>
              </w:rPr>
            </w:pPr>
          </w:p>
          <w:p w:rsidR="00D6045F" w:rsidRPr="003915FC" w:rsidRDefault="00472571" w:rsidP="007B5420">
            <w:pPr>
              <w:rPr>
                <w:rFonts w:ascii="Arial Narrow" w:hAnsi="Arial Narrow" w:cs="Arial"/>
                <w:sz w:val="20"/>
                <w:szCs w:val="20"/>
              </w:rPr>
            </w:pPr>
            <w:r>
              <w:rPr>
                <w:rFonts w:ascii="Arial Narrow" w:hAnsi="Arial Narrow" w:cs="Arial"/>
                <w:sz w:val="20"/>
                <w:szCs w:val="20"/>
              </w:rPr>
              <w:t>Dirigir las actividades de un</w:t>
            </w:r>
            <w:r w:rsidR="00D6045F" w:rsidRPr="003915FC">
              <w:rPr>
                <w:rFonts w:ascii="Arial Narrow" w:hAnsi="Arial Narrow" w:cs="Arial"/>
                <w:sz w:val="20"/>
                <w:szCs w:val="20"/>
              </w:rPr>
              <w:t xml:space="preserve"> equipo de trabajo que realiza un proyecto específico.</w:t>
            </w:r>
          </w:p>
          <w:p w:rsidR="007B5420" w:rsidRDefault="007B5420" w:rsidP="007B5420">
            <w:pPr>
              <w:rPr>
                <w:rFonts w:ascii="Arial Narrow" w:hAnsi="Arial Narrow" w:cs="Arial"/>
                <w:sz w:val="20"/>
                <w:szCs w:val="20"/>
              </w:rPr>
            </w:pPr>
          </w:p>
          <w:p w:rsidR="00D6045F" w:rsidRPr="003915FC" w:rsidRDefault="00D6045F" w:rsidP="007B5420">
            <w:pPr>
              <w:rPr>
                <w:rFonts w:ascii="Arial Narrow" w:hAnsi="Arial Narrow" w:cs="Arial"/>
                <w:sz w:val="20"/>
                <w:szCs w:val="20"/>
              </w:rPr>
            </w:pPr>
            <w:r w:rsidRPr="003915FC">
              <w:rPr>
                <w:rFonts w:ascii="Arial Narrow" w:hAnsi="Arial Narrow" w:cs="Arial"/>
                <w:sz w:val="20"/>
                <w:szCs w:val="20"/>
              </w:rPr>
              <w:t>Estimular a un colaborador que tiene dificultades en la terminación de un trabajo.</w:t>
            </w:r>
          </w:p>
        </w:tc>
      </w:tr>
    </w:tbl>
    <w:p w:rsidR="00472571" w:rsidRDefault="00472571"/>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tblGrid>
      <w:tr w:rsidR="00D6045F" w:rsidRPr="003915FC" w:rsidTr="007B5420">
        <w:tc>
          <w:tcPr>
            <w:tcW w:w="8931" w:type="dxa"/>
            <w:tcBorders>
              <w:top w:val="nil"/>
              <w:left w:val="nil"/>
              <w:bottom w:val="nil"/>
              <w:right w:val="nil"/>
            </w:tcBorders>
          </w:tcPr>
          <w:p w:rsidR="00D6045F" w:rsidRPr="00472571" w:rsidRDefault="00D6045F" w:rsidP="007B5420">
            <w:pPr>
              <w:rPr>
                <w:rFonts w:ascii="Arial Narrow" w:hAnsi="Arial Narrow" w:cs="Arial"/>
                <w:sz w:val="12"/>
                <w:szCs w:val="12"/>
              </w:rPr>
            </w:pPr>
            <w:r w:rsidRPr="00472571">
              <w:rPr>
                <w:rFonts w:ascii="Arial Narrow" w:hAnsi="Arial Narrow" w:cs="Arial"/>
                <w:sz w:val="12"/>
                <w:szCs w:val="12"/>
              </w:rPr>
              <w:t xml:space="preserve">Fuente: Instrumentos – </w:t>
            </w:r>
            <w:r w:rsidR="007B5420" w:rsidRPr="00472571">
              <w:rPr>
                <w:rFonts w:ascii="Arial Narrow" w:hAnsi="Arial Narrow" w:cs="Arial"/>
                <w:sz w:val="12"/>
                <w:szCs w:val="12"/>
              </w:rPr>
              <w:t xml:space="preserve">EX </w:t>
            </w:r>
            <w:r w:rsidRPr="00472571">
              <w:rPr>
                <w:rFonts w:ascii="Arial Narrow" w:hAnsi="Arial Narrow" w:cs="Arial"/>
                <w:sz w:val="12"/>
                <w:szCs w:val="12"/>
              </w:rPr>
              <w:t>SENRES</w:t>
            </w:r>
          </w:p>
          <w:p w:rsidR="007B5420" w:rsidRPr="00472571" w:rsidRDefault="007B5420" w:rsidP="007B5420">
            <w:pPr>
              <w:rPr>
                <w:rFonts w:ascii="Arial Narrow" w:hAnsi="Arial Narrow" w:cs="Arial"/>
                <w:sz w:val="12"/>
                <w:szCs w:val="12"/>
              </w:rPr>
            </w:pPr>
            <w:r w:rsidRPr="00472571">
              <w:rPr>
                <w:rFonts w:ascii="Arial Narrow" w:hAnsi="Arial Narrow" w:cs="Arial"/>
                <w:sz w:val="12"/>
                <w:szCs w:val="12"/>
              </w:rPr>
              <w:t>Diccionario traducido y adaptado de:</w:t>
            </w:r>
          </w:p>
          <w:p w:rsidR="007B5420" w:rsidRPr="00472571" w:rsidRDefault="007B5420" w:rsidP="007B5420">
            <w:pPr>
              <w:rPr>
                <w:rFonts w:ascii="Arial Narrow" w:hAnsi="Arial Narrow" w:cs="Arial"/>
                <w:sz w:val="12"/>
                <w:szCs w:val="12"/>
              </w:rPr>
            </w:pPr>
          </w:p>
          <w:p w:rsidR="007B5420" w:rsidRPr="00472571" w:rsidRDefault="007B5420" w:rsidP="007B5420">
            <w:pPr>
              <w:rPr>
                <w:rFonts w:ascii="Arial Narrow" w:hAnsi="Arial Narrow" w:cs="Arial"/>
                <w:sz w:val="12"/>
                <w:szCs w:val="12"/>
                <w:lang w:val="en-US"/>
              </w:rPr>
            </w:pPr>
            <w:r w:rsidRPr="00472571">
              <w:rPr>
                <w:rFonts w:ascii="Arial Narrow" w:hAnsi="Arial Narrow" w:cs="Arial"/>
                <w:sz w:val="12"/>
                <w:szCs w:val="12"/>
                <w:lang w:val="en-US"/>
              </w:rPr>
              <w:t xml:space="preserve">Mumford, M., Peterson, N., &amp; Childs, R. (1999). Basic and cross-functional skills. In Peterson, N., Mumford, M., Borman, W., Jeanneret, R., &amp; Fleishman, E. (Eds.), </w:t>
            </w:r>
            <w:r w:rsidRPr="00472571">
              <w:rPr>
                <w:rFonts w:ascii="Arial Narrow" w:hAnsi="Arial Narrow" w:cs="Arial"/>
                <w:i/>
                <w:sz w:val="12"/>
                <w:szCs w:val="12"/>
                <w:lang w:val="en-US"/>
              </w:rPr>
              <w:t>An occupational information system for the 21</w:t>
            </w:r>
            <w:r w:rsidRPr="00472571">
              <w:rPr>
                <w:rFonts w:ascii="Arial Narrow" w:hAnsi="Arial Narrow" w:cs="Arial"/>
                <w:i/>
                <w:sz w:val="12"/>
                <w:szCs w:val="12"/>
                <w:vertAlign w:val="superscript"/>
                <w:lang w:val="en-US"/>
              </w:rPr>
              <w:t>st</w:t>
            </w:r>
            <w:r w:rsidRPr="00472571">
              <w:rPr>
                <w:rFonts w:ascii="Arial Narrow" w:hAnsi="Arial Narrow" w:cs="Arial"/>
                <w:i/>
                <w:sz w:val="12"/>
                <w:szCs w:val="12"/>
                <w:lang w:val="en-US"/>
              </w:rPr>
              <w:t xml:space="preserve"> century: The development of O*NET.</w:t>
            </w:r>
            <w:r w:rsidRPr="00472571">
              <w:rPr>
                <w:rFonts w:ascii="Arial Narrow" w:hAnsi="Arial Narrow" w:cs="Arial"/>
                <w:sz w:val="12"/>
                <w:szCs w:val="12"/>
                <w:lang w:val="en-US"/>
              </w:rPr>
              <w:t xml:space="preserve"> (pp. 49-69). Washington: American Psychological Association.</w:t>
            </w:r>
          </w:p>
          <w:p w:rsidR="00F2152B" w:rsidRPr="003915FC" w:rsidRDefault="00F2152B" w:rsidP="007B5420">
            <w:pPr>
              <w:rPr>
                <w:rFonts w:ascii="Arial Narrow" w:hAnsi="Arial Narrow" w:cs="Arial"/>
                <w:sz w:val="20"/>
                <w:szCs w:val="20"/>
              </w:rPr>
            </w:pPr>
          </w:p>
        </w:tc>
      </w:tr>
    </w:tbl>
    <w:p w:rsidR="00D93127" w:rsidRPr="00A540BD" w:rsidRDefault="00D93127" w:rsidP="00D93127">
      <w:pPr>
        <w:jc w:val="both"/>
      </w:pPr>
    </w:p>
    <w:p w:rsidR="00D93127" w:rsidRPr="001A4555" w:rsidRDefault="00D93127" w:rsidP="00D93127">
      <w:pPr>
        <w:ind w:left="1418" w:hanging="1418"/>
        <w:jc w:val="both"/>
        <w:rPr>
          <w:rFonts w:ascii="Arial" w:hAnsi="Arial" w:cs="Arial"/>
          <w:sz w:val="22"/>
          <w:szCs w:val="22"/>
        </w:rPr>
      </w:pPr>
      <w:r w:rsidRPr="001A4555">
        <w:rPr>
          <w:rFonts w:ascii="Arial" w:hAnsi="Arial" w:cs="Arial"/>
          <w:b/>
          <w:sz w:val="22"/>
          <w:szCs w:val="22"/>
        </w:rPr>
        <w:t xml:space="preserve">Artículo 3.- </w:t>
      </w:r>
      <w:r w:rsidR="001A4555">
        <w:rPr>
          <w:rFonts w:ascii="Arial" w:hAnsi="Arial" w:cs="Arial"/>
          <w:b/>
          <w:sz w:val="22"/>
          <w:szCs w:val="22"/>
        </w:rPr>
        <w:t xml:space="preserve"> </w:t>
      </w:r>
      <w:r w:rsidRPr="001A4555">
        <w:rPr>
          <w:rFonts w:ascii="Arial" w:hAnsi="Arial" w:cs="Arial"/>
          <w:sz w:val="22"/>
          <w:szCs w:val="22"/>
        </w:rPr>
        <w:t>Deróguese todas las disposiciones legales</w:t>
      </w:r>
      <w:r w:rsidR="001A4555">
        <w:rPr>
          <w:rFonts w:ascii="Arial" w:hAnsi="Arial" w:cs="Arial"/>
          <w:sz w:val="22"/>
          <w:szCs w:val="22"/>
        </w:rPr>
        <w:t xml:space="preserve"> que contravengan a la presente </w:t>
      </w:r>
      <w:r w:rsidRPr="001A4555">
        <w:rPr>
          <w:rFonts w:ascii="Arial" w:hAnsi="Arial" w:cs="Arial"/>
          <w:sz w:val="22"/>
          <w:szCs w:val="22"/>
        </w:rPr>
        <w:t>resolución y socialícese la misma con todos los funcionarios y servidores del Gobierno Provincial de Manabí.</w:t>
      </w:r>
    </w:p>
    <w:p w:rsidR="00D93127" w:rsidRPr="001A4555" w:rsidRDefault="00D93127" w:rsidP="00D93127">
      <w:pPr>
        <w:ind w:left="1418" w:hanging="1418"/>
        <w:jc w:val="both"/>
        <w:rPr>
          <w:rFonts w:ascii="Arial" w:hAnsi="Arial" w:cs="Arial"/>
          <w:sz w:val="22"/>
          <w:szCs w:val="22"/>
        </w:rPr>
      </w:pPr>
    </w:p>
    <w:p w:rsidR="00D93127" w:rsidRPr="001A4555" w:rsidRDefault="00D93127" w:rsidP="00D93127">
      <w:pPr>
        <w:ind w:left="1418" w:hanging="1418"/>
        <w:jc w:val="both"/>
        <w:rPr>
          <w:rFonts w:ascii="Arial" w:hAnsi="Arial" w:cs="Arial"/>
          <w:sz w:val="22"/>
          <w:szCs w:val="22"/>
        </w:rPr>
      </w:pPr>
      <w:r w:rsidRPr="001A4555">
        <w:rPr>
          <w:rFonts w:ascii="Arial" w:hAnsi="Arial" w:cs="Arial"/>
          <w:b/>
          <w:sz w:val="22"/>
          <w:szCs w:val="22"/>
        </w:rPr>
        <w:t>Artículo 4.-</w:t>
      </w:r>
      <w:r w:rsidRPr="001A4555">
        <w:rPr>
          <w:rFonts w:ascii="Arial" w:hAnsi="Arial" w:cs="Arial"/>
          <w:sz w:val="22"/>
          <w:szCs w:val="22"/>
        </w:rPr>
        <w:t xml:space="preserve">  La presente resolución Administrativa Institucional entrará en vigencia, sin perjuicio de su publicación en el Registro Oficial, a partir del 31 de Octubre 2012.</w:t>
      </w:r>
    </w:p>
    <w:p w:rsidR="00D93127" w:rsidRPr="001A4555" w:rsidRDefault="00D93127" w:rsidP="00D93127">
      <w:pPr>
        <w:ind w:left="1418" w:hanging="1418"/>
        <w:jc w:val="both"/>
        <w:rPr>
          <w:rFonts w:ascii="Arial" w:hAnsi="Arial" w:cs="Arial"/>
          <w:sz w:val="22"/>
          <w:szCs w:val="22"/>
        </w:rPr>
      </w:pPr>
    </w:p>
    <w:p w:rsidR="001A4555" w:rsidRDefault="00D93127" w:rsidP="001A4555">
      <w:pPr>
        <w:ind w:left="1418" w:hanging="1418"/>
        <w:jc w:val="both"/>
        <w:rPr>
          <w:rFonts w:ascii="Arial" w:hAnsi="Arial" w:cs="Arial"/>
          <w:sz w:val="22"/>
          <w:szCs w:val="22"/>
        </w:rPr>
      </w:pPr>
      <w:r w:rsidRPr="001A4555">
        <w:rPr>
          <w:rFonts w:ascii="Arial" w:hAnsi="Arial" w:cs="Arial"/>
          <w:sz w:val="22"/>
          <w:szCs w:val="22"/>
        </w:rPr>
        <w:t>Dado y firmado en el despacho de la Prefectura del</w:t>
      </w:r>
      <w:r w:rsidR="00C84463" w:rsidRPr="001A4555">
        <w:rPr>
          <w:rFonts w:ascii="Arial" w:hAnsi="Arial" w:cs="Arial"/>
          <w:sz w:val="22"/>
          <w:szCs w:val="22"/>
        </w:rPr>
        <w:t xml:space="preserve"> </w:t>
      </w:r>
      <w:r w:rsidR="001A4555">
        <w:rPr>
          <w:rFonts w:ascii="Arial" w:hAnsi="Arial" w:cs="Arial"/>
          <w:sz w:val="22"/>
          <w:szCs w:val="22"/>
        </w:rPr>
        <w:t xml:space="preserve"> </w:t>
      </w:r>
      <w:r w:rsidR="00C84463" w:rsidRPr="001A4555">
        <w:rPr>
          <w:rFonts w:ascii="Arial" w:hAnsi="Arial" w:cs="Arial"/>
          <w:sz w:val="22"/>
          <w:szCs w:val="22"/>
        </w:rPr>
        <w:t xml:space="preserve">Gobierno </w:t>
      </w:r>
      <w:r w:rsidR="001A4555">
        <w:rPr>
          <w:rFonts w:ascii="Arial" w:hAnsi="Arial" w:cs="Arial"/>
          <w:sz w:val="22"/>
          <w:szCs w:val="22"/>
        </w:rPr>
        <w:t xml:space="preserve"> </w:t>
      </w:r>
      <w:r w:rsidR="00C84463" w:rsidRPr="001A4555">
        <w:rPr>
          <w:rFonts w:ascii="Arial" w:hAnsi="Arial" w:cs="Arial"/>
          <w:sz w:val="22"/>
          <w:szCs w:val="22"/>
        </w:rPr>
        <w:t xml:space="preserve">Provincial </w:t>
      </w:r>
      <w:r w:rsidR="001A4555">
        <w:rPr>
          <w:rFonts w:ascii="Arial" w:hAnsi="Arial" w:cs="Arial"/>
          <w:sz w:val="22"/>
          <w:szCs w:val="22"/>
        </w:rPr>
        <w:t xml:space="preserve"> </w:t>
      </w:r>
      <w:r w:rsidR="00C84463" w:rsidRPr="001A4555">
        <w:rPr>
          <w:rFonts w:ascii="Arial" w:hAnsi="Arial" w:cs="Arial"/>
          <w:sz w:val="22"/>
          <w:szCs w:val="22"/>
        </w:rPr>
        <w:t xml:space="preserve">de </w:t>
      </w:r>
      <w:r w:rsidR="001A4555">
        <w:rPr>
          <w:rFonts w:ascii="Arial" w:hAnsi="Arial" w:cs="Arial"/>
          <w:sz w:val="22"/>
          <w:szCs w:val="22"/>
        </w:rPr>
        <w:t xml:space="preserve"> </w:t>
      </w:r>
      <w:r w:rsidR="00C84463" w:rsidRPr="001A4555">
        <w:rPr>
          <w:rFonts w:ascii="Arial" w:hAnsi="Arial" w:cs="Arial"/>
          <w:sz w:val="22"/>
          <w:szCs w:val="22"/>
        </w:rPr>
        <w:t>Manabí,</w:t>
      </w:r>
      <w:r w:rsidR="001A4555">
        <w:rPr>
          <w:rFonts w:ascii="Arial" w:hAnsi="Arial" w:cs="Arial"/>
          <w:sz w:val="22"/>
          <w:szCs w:val="22"/>
        </w:rPr>
        <w:t xml:space="preserve">  en  la</w:t>
      </w:r>
    </w:p>
    <w:p w:rsidR="00D93127" w:rsidRDefault="00D93127" w:rsidP="001A4555">
      <w:pPr>
        <w:ind w:left="1418" w:hanging="1418"/>
        <w:jc w:val="both"/>
        <w:rPr>
          <w:rFonts w:ascii="Arial" w:hAnsi="Arial" w:cs="Arial"/>
          <w:sz w:val="22"/>
          <w:szCs w:val="22"/>
        </w:rPr>
      </w:pPr>
      <w:r w:rsidRPr="001A4555">
        <w:rPr>
          <w:rFonts w:ascii="Arial" w:hAnsi="Arial" w:cs="Arial"/>
          <w:sz w:val="22"/>
          <w:szCs w:val="22"/>
        </w:rPr>
        <w:t>ciudad de Portoviejo a los treinta y un días del mes de Octubre 2012.</w:t>
      </w:r>
    </w:p>
    <w:p w:rsidR="001A4555" w:rsidRDefault="001A4555" w:rsidP="001A4555">
      <w:pPr>
        <w:ind w:left="1418" w:hanging="1418"/>
        <w:rPr>
          <w:rFonts w:ascii="Arial" w:hAnsi="Arial" w:cs="Arial"/>
          <w:sz w:val="22"/>
          <w:szCs w:val="22"/>
        </w:rPr>
      </w:pPr>
    </w:p>
    <w:p w:rsidR="001A4555" w:rsidRPr="001A4555" w:rsidRDefault="001A4555" w:rsidP="001A4555">
      <w:pPr>
        <w:ind w:left="1418" w:hanging="1418"/>
        <w:rPr>
          <w:rFonts w:ascii="Arial" w:hAnsi="Arial" w:cs="Arial"/>
          <w:sz w:val="22"/>
          <w:szCs w:val="22"/>
        </w:rPr>
      </w:pPr>
    </w:p>
    <w:p w:rsidR="001A4555" w:rsidRPr="001A4555" w:rsidRDefault="001A4555" w:rsidP="001A4555">
      <w:pPr>
        <w:rPr>
          <w:rFonts w:ascii="Arial" w:hAnsi="Arial" w:cs="Arial"/>
          <w:b/>
          <w:sz w:val="22"/>
          <w:szCs w:val="22"/>
        </w:rPr>
      </w:pPr>
    </w:p>
    <w:p w:rsidR="001A4555" w:rsidRPr="001A4555" w:rsidRDefault="001A4555" w:rsidP="001A4555">
      <w:pPr>
        <w:jc w:val="center"/>
        <w:rPr>
          <w:rFonts w:ascii="Arial" w:hAnsi="Arial" w:cs="Arial"/>
          <w:b/>
          <w:sz w:val="22"/>
          <w:szCs w:val="22"/>
        </w:rPr>
      </w:pPr>
      <w:r w:rsidRPr="001A4555">
        <w:rPr>
          <w:rFonts w:ascii="Arial" w:hAnsi="Arial" w:cs="Arial"/>
          <w:sz w:val="22"/>
          <w:szCs w:val="22"/>
        </w:rPr>
        <w:t>Ing. Mariano Zambrano Segovia</w:t>
      </w:r>
    </w:p>
    <w:p w:rsidR="001A4555" w:rsidRPr="001A4555" w:rsidRDefault="001A4555" w:rsidP="001A4555">
      <w:pPr>
        <w:jc w:val="center"/>
        <w:rPr>
          <w:rFonts w:ascii="Arial" w:hAnsi="Arial" w:cs="Arial"/>
          <w:b/>
          <w:sz w:val="22"/>
          <w:szCs w:val="22"/>
        </w:rPr>
      </w:pPr>
      <w:r w:rsidRPr="001A4555">
        <w:rPr>
          <w:rFonts w:ascii="Arial" w:hAnsi="Arial" w:cs="Arial"/>
          <w:b/>
          <w:sz w:val="22"/>
          <w:szCs w:val="22"/>
        </w:rPr>
        <w:t>PREFECTO DE MANABI</w:t>
      </w:r>
    </w:p>
    <w:p w:rsidR="001A4555" w:rsidRPr="001A4555" w:rsidRDefault="001A4555" w:rsidP="001A4555">
      <w:pPr>
        <w:rPr>
          <w:rFonts w:ascii="Arial" w:hAnsi="Arial" w:cs="Arial"/>
          <w:sz w:val="22"/>
          <w:szCs w:val="22"/>
        </w:rPr>
      </w:pPr>
    </w:p>
    <w:p w:rsidR="001A4555" w:rsidRPr="001A4555" w:rsidRDefault="001A4555" w:rsidP="001A4555">
      <w:pPr>
        <w:rPr>
          <w:rFonts w:ascii="Arial" w:hAnsi="Arial" w:cs="Arial"/>
          <w:sz w:val="22"/>
          <w:szCs w:val="22"/>
        </w:rPr>
      </w:pPr>
    </w:p>
    <w:p w:rsidR="001A4555" w:rsidRPr="001A4555" w:rsidRDefault="001A4555" w:rsidP="001A4555">
      <w:pPr>
        <w:rPr>
          <w:rFonts w:ascii="Arial" w:hAnsi="Arial" w:cs="Arial"/>
          <w:sz w:val="22"/>
          <w:szCs w:val="22"/>
        </w:rPr>
      </w:pPr>
      <w:r w:rsidRPr="001A4555">
        <w:rPr>
          <w:rFonts w:ascii="Arial" w:hAnsi="Arial" w:cs="Arial"/>
          <w:sz w:val="22"/>
          <w:szCs w:val="22"/>
        </w:rPr>
        <w:t>Lo Certifico</w:t>
      </w:r>
    </w:p>
    <w:p w:rsidR="001A4555" w:rsidRPr="001A4555" w:rsidRDefault="001A4555" w:rsidP="001A4555">
      <w:pPr>
        <w:rPr>
          <w:rFonts w:ascii="Arial" w:hAnsi="Arial" w:cs="Arial"/>
          <w:sz w:val="22"/>
          <w:szCs w:val="22"/>
        </w:rPr>
      </w:pPr>
    </w:p>
    <w:p w:rsidR="001A4555" w:rsidRPr="001A4555" w:rsidRDefault="001A4555" w:rsidP="001A4555">
      <w:pPr>
        <w:rPr>
          <w:rFonts w:ascii="Arial" w:hAnsi="Arial" w:cs="Arial"/>
          <w:sz w:val="22"/>
          <w:szCs w:val="22"/>
        </w:rPr>
      </w:pPr>
    </w:p>
    <w:p w:rsidR="001A4555" w:rsidRPr="001A4555" w:rsidRDefault="001A4555" w:rsidP="001A4555">
      <w:pPr>
        <w:rPr>
          <w:rFonts w:ascii="Arial" w:hAnsi="Arial" w:cs="Arial"/>
          <w:sz w:val="22"/>
          <w:szCs w:val="22"/>
        </w:rPr>
      </w:pPr>
    </w:p>
    <w:p w:rsidR="001A4555" w:rsidRPr="001A4555" w:rsidRDefault="001A4555" w:rsidP="001A4555">
      <w:pPr>
        <w:rPr>
          <w:rFonts w:ascii="Arial" w:hAnsi="Arial" w:cs="Arial"/>
          <w:b/>
          <w:sz w:val="22"/>
          <w:szCs w:val="22"/>
        </w:rPr>
      </w:pPr>
      <w:r w:rsidRPr="001A4555">
        <w:rPr>
          <w:rFonts w:ascii="Arial" w:hAnsi="Arial" w:cs="Arial"/>
          <w:sz w:val="22"/>
          <w:szCs w:val="22"/>
        </w:rPr>
        <w:t>Ab. Pablo Palma Sosa</w:t>
      </w:r>
    </w:p>
    <w:p w:rsidR="001A4555" w:rsidRPr="001A4555" w:rsidRDefault="001A4555" w:rsidP="001A4555">
      <w:pPr>
        <w:rPr>
          <w:rFonts w:ascii="Arial" w:hAnsi="Arial" w:cs="Arial"/>
          <w:b/>
          <w:sz w:val="22"/>
          <w:szCs w:val="22"/>
        </w:rPr>
      </w:pPr>
      <w:r w:rsidRPr="001A4555">
        <w:rPr>
          <w:rFonts w:ascii="Arial" w:hAnsi="Arial" w:cs="Arial"/>
          <w:b/>
          <w:sz w:val="22"/>
          <w:szCs w:val="22"/>
        </w:rPr>
        <w:t>SECRETARIO GENERAL</w:t>
      </w:r>
    </w:p>
    <w:p w:rsidR="001A4555" w:rsidRDefault="001A4555" w:rsidP="001A4555">
      <w:pPr>
        <w:rPr>
          <w:rFonts w:ascii="Arial" w:hAnsi="Arial" w:cs="Arial"/>
        </w:rPr>
      </w:pPr>
    </w:p>
    <w:p w:rsidR="00DC1225" w:rsidRPr="002132B2" w:rsidRDefault="00DC1225" w:rsidP="007B5420">
      <w:pPr>
        <w:rPr>
          <w:rFonts w:ascii="Arial" w:hAnsi="Arial" w:cs="Arial"/>
        </w:rPr>
      </w:pPr>
    </w:p>
    <w:sectPr w:rsidR="00DC1225" w:rsidRPr="002132B2" w:rsidSect="00CF3A51">
      <w:headerReference w:type="default" r:id="rId9"/>
      <w:footerReference w:type="even" r:id="rId10"/>
      <w:footerReference w:type="default" r:id="rId11"/>
      <w:headerReference w:type="first" r:id="rId12"/>
      <w:pgSz w:w="11906" w:h="16838"/>
      <w:pgMar w:top="1304" w:right="1134" w:bottom="1134" w:left="1701" w:header="568"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E96" w:rsidRDefault="003D0E96">
      <w:r>
        <w:separator/>
      </w:r>
    </w:p>
  </w:endnote>
  <w:endnote w:type="continuationSeparator" w:id="1">
    <w:p w:rsidR="003D0E96" w:rsidRDefault="003D0E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A9" w:rsidRDefault="00A155A9" w:rsidP="00A342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55A9" w:rsidRDefault="00A155A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BE" w:rsidRDefault="00DA14BE">
    <w:pPr>
      <w:pStyle w:val="Piedepgina"/>
    </w:pPr>
  </w:p>
  <w:p w:rsidR="00A155A9" w:rsidRDefault="00A155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E96" w:rsidRDefault="003D0E96">
      <w:r>
        <w:separator/>
      </w:r>
    </w:p>
  </w:footnote>
  <w:footnote w:type="continuationSeparator" w:id="1">
    <w:p w:rsidR="003D0E96" w:rsidRDefault="003D0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A9" w:rsidRDefault="00A155A9" w:rsidP="004B3258">
    <w:pPr>
      <w:pStyle w:val="Encabezado"/>
      <w:jc w:val="center"/>
    </w:pPr>
    <w:r w:rsidRPr="004B3258">
      <w:rPr>
        <w:noProof/>
      </w:rPr>
      <w:drawing>
        <wp:inline distT="0" distB="0" distL="0" distR="0">
          <wp:extent cx="1490573" cy="481407"/>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96814" cy="483423"/>
                  </a:xfrm>
                  <a:prstGeom prst="rect">
                    <a:avLst/>
                  </a:prstGeom>
                  <a:noFill/>
                  <a:ln w="9525">
                    <a:noFill/>
                    <a:miter lim="800000"/>
                    <a:headEnd/>
                    <a:tailEnd/>
                  </a:ln>
                </pic:spPr>
              </pic:pic>
            </a:graphicData>
          </a:graphic>
        </wp:inline>
      </w:drawing>
    </w:r>
  </w:p>
  <w:p w:rsidR="00A155A9" w:rsidRDefault="00A155A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A9" w:rsidRDefault="00A155A9" w:rsidP="002132B2">
    <w:pPr>
      <w:pStyle w:val="Encabezado"/>
      <w:tabs>
        <w:tab w:val="clear" w:pos="8504"/>
        <w:tab w:val="right" w:pos="9072"/>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bullet"/>
      <w:lvlText w:val=""/>
      <w:lvlJc w:val="left"/>
      <w:pPr>
        <w:tabs>
          <w:tab w:val="num" w:pos="360"/>
        </w:tabs>
        <w:ind w:left="360" w:hanging="360"/>
      </w:pPr>
      <w:rPr>
        <w:rFonts w:ascii="Wingdings" w:hAnsi="Wingdings"/>
      </w:rPr>
    </w:lvl>
  </w:abstractNum>
  <w:abstractNum w:abstractNumId="1">
    <w:nsid w:val="07740E45"/>
    <w:multiLevelType w:val="hybridMultilevel"/>
    <w:tmpl w:val="06182CE0"/>
    <w:lvl w:ilvl="0" w:tplc="09E60094">
      <w:start w:val="1"/>
      <w:numFmt w:val="decimal"/>
      <w:lvlText w:val="%1."/>
      <w:lvlJc w:val="left"/>
      <w:pPr>
        <w:ind w:left="720" w:hanging="360"/>
      </w:pPr>
      <w:rPr>
        <w:rFonts w:ascii="Arial" w:hAnsi="Arial" w:cs="Arial"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7458D9"/>
    <w:multiLevelType w:val="hybridMultilevel"/>
    <w:tmpl w:val="8FAC64E6"/>
    <w:lvl w:ilvl="0" w:tplc="237236D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210502"/>
    <w:multiLevelType w:val="hybridMultilevel"/>
    <w:tmpl w:val="AE78DC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9AF1464"/>
    <w:multiLevelType w:val="hybridMultilevel"/>
    <w:tmpl w:val="C8725C1A"/>
    <w:lvl w:ilvl="0" w:tplc="56BCCD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E56CF9"/>
    <w:multiLevelType w:val="hybridMultilevel"/>
    <w:tmpl w:val="6FA0EC6E"/>
    <w:lvl w:ilvl="0" w:tplc="3B1275E6">
      <w:start w:val="1"/>
      <w:numFmt w:val="bullet"/>
      <w:lvlText w:val="-"/>
      <w:lvlJc w:val="left"/>
      <w:pPr>
        <w:ind w:left="2490" w:hanging="360"/>
      </w:pPr>
      <w:rPr>
        <w:rFonts w:ascii="Calibri" w:eastAsia="Times New Roman" w:hAnsi="Calibri" w:cs="Arial"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6">
    <w:nsid w:val="21B85694"/>
    <w:multiLevelType w:val="hybridMultilevel"/>
    <w:tmpl w:val="7DA23E98"/>
    <w:lvl w:ilvl="0" w:tplc="E2880DC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0B310A5"/>
    <w:multiLevelType w:val="hybridMultilevel"/>
    <w:tmpl w:val="5120A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E30018"/>
    <w:multiLevelType w:val="hybridMultilevel"/>
    <w:tmpl w:val="3D10E742"/>
    <w:lvl w:ilvl="0" w:tplc="70561DB2">
      <w:start w:val="1"/>
      <w:numFmt w:val="decimal"/>
      <w:lvlText w:val="%1."/>
      <w:lvlJc w:val="left"/>
      <w:pPr>
        <w:tabs>
          <w:tab w:val="num" w:pos="720"/>
        </w:tabs>
        <w:ind w:left="720" w:hanging="360"/>
      </w:pPr>
      <w:rPr>
        <w:rFonts w:cs="Times New Roman"/>
        <w:b/>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80A14BD"/>
    <w:multiLevelType w:val="hybridMultilevel"/>
    <w:tmpl w:val="893428A0"/>
    <w:lvl w:ilvl="0" w:tplc="0409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0">
    <w:nsid w:val="429C188F"/>
    <w:multiLevelType w:val="hybridMultilevel"/>
    <w:tmpl w:val="B6BCF37C"/>
    <w:lvl w:ilvl="0" w:tplc="EB862CB0">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5854CD4"/>
    <w:multiLevelType w:val="hybridMultilevel"/>
    <w:tmpl w:val="2BF81EFA"/>
    <w:lvl w:ilvl="0" w:tplc="EB862CB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EB40C90"/>
    <w:multiLevelType w:val="hybridMultilevel"/>
    <w:tmpl w:val="4BAA39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F60450"/>
    <w:multiLevelType w:val="hybridMultilevel"/>
    <w:tmpl w:val="320AF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3066401"/>
    <w:multiLevelType w:val="multilevel"/>
    <w:tmpl w:val="B35C6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58C255B4"/>
    <w:multiLevelType w:val="hybridMultilevel"/>
    <w:tmpl w:val="8654D0E4"/>
    <w:lvl w:ilvl="0" w:tplc="7B08753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E1D41BC"/>
    <w:multiLevelType w:val="hybridMultilevel"/>
    <w:tmpl w:val="EE42F78A"/>
    <w:lvl w:ilvl="0" w:tplc="93C43DF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314276"/>
    <w:multiLevelType w:val="hybridMultilevel"/>
    <w:tmpl w:val="E3F6F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8519DF"/>
    <w:multiLevelType w:val="hybridMultilevel"/>
    <w:tmpl w:val="4B8CA5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1153B05"/>
    <w:multiLevelType w:val="hybridMultilevel"/>
    <w:tmpl w:val="F1C25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3AE4EAE"/>
    <w:multiLevelType w:val="hybridMultilevel"/>
    <w:tmpl w:val="645EFBCC"/>
    <w:lvl w:ilvl="0" w:tplc="EB862CB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6C55063"/>
    <w:multiLevelType w:val="hybridMultilevel"/>
    <w:tmpl w:val="EAE2A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090769"/>
    <w:multiLevelType w:val="hybridMultilevel"/>
    <w:tmpl w:val="E9424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A20E0F"/>
    <w:multiLevelType w:val="hybridMultilevel"/>
    <w:tmpl w:val="0F2AF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CE00E60"/>
    <w:multiLevelType w:val="hybridMultilevel"/>
    <w:tmpl w:val="F6221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D1C0B3B"/>
    <w:multiLevelType w:val="hybridMultilevel"/>
    <w:tmpl w:val="F606E2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6E6911CF"/>
    <w:multiLevelType w:val="hybridMultilevel"/>
    <w:tmpl w:val="B57A845A"/>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01B0C5A"/>
    <w:multiLevelType w:val="hybridMultilevel"/>
    <w:tmpl w:val="D6283B3C"/>
    <w:lvl w:ilvl="0" w:tplc="CF8CC860">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15564E"/>
    <w:multiLevelType w:val="hybridMultilevel"/>
    <w:tmpl w:val="1B501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903115"/>
    <w:multiLevelType w:val="hybridMultilevel"/>
    <w:tmpl w:val="5ABA02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78F05FEF"/>
    <w:multiLevelType w:val="hybridMultilevel"/>
    <w:tmpl w:val="29864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EE1C23"/>
    <w:multiLevelType w:val="hybridMultilevel"/>
    <w:tmpl w:val="22103E28"/>
    <w:lvl w:ilvl="0" w:tplc="0409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28"/>
  </w:num>
  <w:num w:numId="2">
    <w:abstractNumId w:val="6"/>
  </w:num>
  <w:num w:numId="3">
    <w:abstractNumId w:val="27"/>
  </w:num>
  <w:num w:numId="4">
    <w:abstractNumId w:val="26"/>
  </w:num>
  <w:num w:numId="5">
    <w:abstractNumId w:val="9"/>
  </w:num>
  <w:num w:numId="6">
    <w:abstractNumId w:val="31"/>
  </w:num>
  <w:num w:numId="7">
    <w:abstractNumId w:val="15"/>
  </w:num>
  <w:num w:numId="8">
    <w:abstractNumId w:val="2"/>
  </w:num>
  <w:num w:numId="9">
    <w:abstractNumId w:val="8"/>
  </w:num>
  <w:num w:numId="10">
    <w:abstractNumId w:val="1"/>
  </w:num>
  <w:num w:numId="11">
    <w:abstractNumId w:val="10"/>
  </w:num>
  <w:num w:numId="12">
    <w:abstractNumId w:val="20"/>
  </w:num>
  <w:num w:numId="13">
    <w:abstractNumId w:val="11"/>
  </w:num>
  <w:num w:numId="14">
    <w:abstractNumId w:val="5"/>
  </w:num>
  <w:num w:numId="15">
    <w:abstractNumId w:val="0"/>
  </w:num>
  <w:num w:numId="16">
    <w:abstractNumId w:val="25"/>
  </w:num>
  <w:num w:numId="17">
    <w:abstractNumId w:val="14"/>
  </w:num>
  <w:num w:numId="18">
    <w:abstractNumId w:val="18"/>
  </w:num>
  <w:num w:numId="19">
    <w:abstractNumId w:val="3"/>
  </w:num>
  <w:num w:numId="20">
    <w:abstractNumId w:val="29"/>
  </w:num>
  <w:num w:numId="21">
    <w:abstractNumId w:val="23"/>
  </w:num>
  <w:num w:numId="22">
    <w:abstractNumId w:val="30"/>
  </w:num>
  <w:num w:numId="23">
    <w:abstractNumId w:val="22"/>
  </w:num>
  <w:num w:numId="24">
    <w:abstractNumId w:val="13"/>
  </w:num>
  <w:num w:numId="25">
    <w:abstractNumId w:val="7"/>
  </w:num>
  <w:num w:numId="26">
    <w:abstractNumId w:val="4"/>
  </w:num>
  <w:num w:numId="27">
    <w:abstractNumId w:val="24"/>
  </w:num>
  <w:num w:numId="28">
    <w:abstractNumId w:val="21"/>
  </w:num>
  <w:num w:numId="29">
    <w:abstractNumId w:val="17"/>
  </w:num>
  <w:num w:numId="30">
    <w:abstractNumId w:val="19"/>
  </w:num>
  <w:num w:numId="31">
    <w:abstractNumId w:val="12"/>
  </w:num>
  <w:num w:numId="32">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036D64"/>
    <w:rsid w:val="00003E59"/>
    <w:rsid w:val="00034ED7"/>
    <w:rsid w:val="00036D64"/>
    <w:rsid w:val="00036FBD"/>
    <w:rsid w:val="00046926"/>
    <w:rsid w:val="000509F4"/>
    <w:rsid w:val="00052A42"/>
    <w:rsid w:val="00057139"/>
    <w:rsid w:val="00060F74"/>
    <w:rsid w:val="00060FC9"/>
    <w:rsid w:val="00061757"/>
    <w:rsid w:val="00063BED"/>
    <w:rsid w:val="00065F47"/>
    <w:rsid w:val="00067B8B"/>
    <w:rsid w:val="00072EDF"/>
    <w:rsid w:val="000751B6"/>
    <w:rsid w:val="00091E98"/>
    <w:rsid w:val="000941FF"/>
    <w:rsid w:val="000A31AF"/>
    <w:rsid w:val="000C7CEF"/>
    <w:rsid w:val="000D0839"/>
    <w:rsid w:val="000D0BB5"/>
    <w:rsid w:val="000D3B2C"/>
    <w:rsid w:val="000D7463"/>
    <w:rsid w:val="000E6D85"/>
    <w:rsid w:val="000F095E"/>
    <w:rsid w:val="000F0D7C"/>
    <w:rsid w:val="000F2F31"/>
    <w:rsid w:val="000F4C27"/>
    <w:rsid w:val="001016D7"/>
    <w:rsid w:val="00102B49"/>
    <w:rsid w:val="00107B15"/>
    <w:rsid w:val="00111265"/>
    <w:rsid w:val="00121112"/>
    <w:rsid w:val="00127494"/>
    <w:rsid w:val="001328F0"/>
    <w:rsid w:val="00143A25"/>
    <w:rsid w:val="001565B7"/>
    <w:rsid w:val="00165A7F"/>
    <w:rsid w:val="00173E98"/>
    <w:rsid w:val="00174B20"/>
    <w:rsid w:val="00183103"/>
    <w:rsid w:val="001832B4"/>
    <w:rsid w:val="001964CB"/>
    <w:rsid w:val="001A4555"/>
    <w:rsid w:val="001B712F"/>
    <w:rsid w:val="001D28A4"/>
    <w:rsid w:val="001E1395"/>
    <w:rsid w:val="001F5D00"/>
    <w:rsid w:val="001F6105"/>
    <w:rsid w:val="00206330"/>
    <w:rsid w:val="00206AF4"/>
    <w:rsid w:val="002132B2"/>
    <w:rsid w:val="0022305B"/>
    <w:rsid w:val="00224916"/>
    <w:rsid w:val="002317FF"/>
    <w:rsid w:val="00233469"/>
    <w:rsid w:val="002437A5"/>
    <w:rsid w:val="00244863"/>
    <w:rsid w:val="002503CD"/>
    <w:rsid w:val="00254196"/>
    <w:rsid w:val="00255F02"/>
    <w:rsid w:val="002639D7"/>
    <w:rsid w:val="00265EE9"/>
    <w:rsid w:val="00266860"/>
    <w:rsid w:val="00271AC6"/>
    <w:rsid w:val="00272454"/>
    <w:rsid w:val="00275F73"/>
    <w:rsid w:val="002813A9"/>
    <w:rsid w:val="002828DA"/>
    <w:rsid w:val="0028618A"/>
    <w:rsid w:val="002867CA"/>
    <w:rsid w:val="002A0304"/>
    <w:rsid w:val="002A12BA"/>
    <w:rsid w:val="002A23D8"/>
    <w:rsid w:val="002A52FB"/>
    <w:rsid w:val="002A6970"/>
    <w:rsid w:val="002A7883"/>
    <w:rsid w:val="002B1F00"/>
    <w:rsid w:val="002B27C1"/>
    <w:rsid w:val="002B334F"/>
    <w:rsid w:val="002B6800"/>
    <w:rsid w:val="002C0B21"/>
    <w:rsid w:val="002C58F6"/>
    <w:rsid w:val="002C6520"/>
    <w:rsid w:val="002D2F25"/>
    <w:rsid w:val="002D6578"/>
    <w:rsid w:val="002D72DC"/>
    <w:rsid w:val="002E4D66"/>
    <w:rsid w:val="002F2847"/>
    <w:rsid w:val="00302141"/>
    <w:rsid w:val="0030458B"/>
    <w:rsid w:val="0030558E"/>
    <w:rsid w:val="00306667"/>
    <w:rsid w:val="003227C8"/>
    <w:rsid w:val="00325248"/>
    <w:rsid w:val="00327043"/>
    <w:rsid w:val="00337CAD"/>
    <w:rsid w:val="00341102"/>
    <w:rsid w:val="00344827"/>
    <w:rsid w:val="00350C25"/>
    <w:rsid w:val="003612D2"/>
    <w:rsid w:val="00362B38"/>
    <w:rsid w:val="00366243"/>
    <w:rsid w:val="00370CEA"/>
    <w:rsid w:val="003764C7"/>
    <w:rsid w:val="003915FC"/>
    <w:rsid w:val="003A2E59"/>
    <w:rsid w:val="003C3CDE"/>
    <w:rsid w:val="003C57DB"/>
    <w:rsid w:val="003D0E96"/>
    <w:rsid w:val="003D513D"/>
    <w:rsid w:val="003E68FD"/>
    <w:rsid w:val="003F1654"/>
    <w:rsid w:val="003F462E"/>
    <w:rsid w:val="003F6F70"/>
    <w:rsid w:val="003F7912"/>
    <w:rsid w:val="00406B64"/>
    <w:rsid w:val="00415F4F"/>
    <w:rsid w:val="00417A35"/>
    <w:rsid w:val="0042125E"/>
    <w:rsid w:val="00430B8E"/>
    <w:rsid w:val="004323F5"/>
    <w:rsid w:val="00435686"/>
    <w:rsid w:val="00442E8C"/>
    <w:rsid w:val="0046298D"/>
    <w:rsid w:val="004634EE"/>
    <w:rsid w:val="00472571"/>
    <w:rsid w:val="00475326"/>
    <w:rsid w:val="00475ADA"/>
    <w:rsid w:val="0048563C"/>
    <w:rsid w:val="00487430"/>
    <w:rsid w:val="0049777F"/>
    <w:rsid w:val="004A04D5"/>
    <w:rsid w:val="004A28E0"/>
    <w:rsid w:val="004A39B4"/>
    <w:rsid w:val="004A41B7"/>
    <w:rsid w:val="004B3258"/>
    <w:rsid w:val="004B412F"/>
    <w:rsid w:val="004C0E9C"/>
    <w:rsid w:val="004C686E"/>
    <w:rsid w:val="004D0678"/>
    <w:rsid w:val="004D3CA9"/>
    <w:rsid w:val="004D4332"/>
    <w:rsid w:val="004D6283"/>
    <w:rsid w:val="004E3082"/>
    <w:rsid w:val="004E48AC"/>
    <w:rsid w:val="004E6C93"/>
    <w:rsid w:val="00511B2F"/>
    <w:rsid w:val="00512E45"/>
    <w:rsid w:val="00522573"/>
    <w:rsid w:val="005226C6"/>
    <w:rsid w:val="005254D6"/>
    <w:rsid w:val="00531CE5"/>
    <w:rsid w:val="00535993"/>
    <w:rsid w:val="0054447C"/>
    <w:rsid w:val="005451D4"/>
    <w:rsid w:val="00546BF8"/>
    <w:rsid w:val="005501F9"/>
    <w:rsid w:val="00556DA1"/>
    <w:rsid w:val="00560D3C"/>
    <w:rsid w:val="00561DCB"/>
    <w:rsid w:val="005626AA"/>
    <w:rsid w:val="00564BDC"/>
    <w:rsid w:val="005655FD"/>
    <w:rsid w:val="00566CD3"/>
    <w:rsid w:val="00566FA9"/>
    <w:rsid w:val="0056710D"/>
    <w:rsid w:val="005723B2"/>
    <w:rsid w:val="00572485"/>
    <w:rsid w:val="005902CE"/>
    <w:rsid w:val="005911EA"/>
    <w:rsid w:val="00591F73"/>
    <w:rsid w:val="005937C4"/>
    <w:rsid w:val="0059693A"/>
    <w:rsid w:val="00596B56"/>
    <w:rsid w:val="005A0A88"/>
    <w:rsid w:val="005A0AB4"/>
    <w:rsid w:val="005A39F0"/>
    <w:rsid w:val="005A61CB"/>
    <w:rsid w:val="005A69CD"/>
    <w:rsid w:val="005A762E"/>
    <w:rsid w:val="005B2BEC"/>
    <w:rsid w:val="005C105F"/>
    <w:rsid w:val="005C6FDB"/>
    <w:rsid w:val="005C7721"/>
    <w:rsid w:val="005D54CF"/>
    <w:rsid w:val="005E7A99"/>
    <w:rsid w:val="005F084D"/>
    <w:rsid w:val="005F6470"/>
    <w:rsid w:val="00600F09"/>
    <w:rsid w:val="006062BF"/>
    <w:rsid w:val="00613999"/>
    <w:rsid w:val="006160D3"/>
    <w:rsid w:val="006255F4"/>
    <w:rsid w:val="00633402"/>
    <w:rsid w:val="0063360C"/>
    <w:rsid w:val="00635CCD"/>
    <w:rsid w:val="00635E52"/>
    <w:rsid w:val="00642FD8"/>
    <w:rsid w:val="00646F7F"/>
    <w:rsid w:val="006517BC"/>
    <w:rsid w:val="006641D8"/>
    <w:rsid w:val="00666ABA"/>
    <w:rsid w:val="00673971"/>
    <w:rsid w:val="006742C3"/>
    <w:rsid w:val="0068359E"/>
    <w:rsid w:val="00686AD3"/>
    <w:rsid w:val="00695B6B"/>
    <w:rsid w:val="006B5828"/>
    <w:rsid w:val="006B7259"/>
    <w:rsid w:val="006C25F4"/>
    <w:rsid w:val="006D7075"/>
    <w:rsid w:val="006E19EA"/>
    <w:rsid w:val="006E5F9A"/>
    <w:rsid w:val="006E7206"/>
    <w:rsid w:val="006F2BD5"/>
    <w:rsid w:val="0070018F"/>
    <w:rsid w:val="00702611"/>
    <w:rsid w:val="007039BC"/>
    <w:rsid w:val="00706E2D"/>
    <w:rsid w:val="00716225"/>
    <w:rsid w:val="007162BA"/>
    <w:rsid w:val="00730DC7"/>
    <w:rsid w:val="007425F3"/>
    <w:rsid w:val="007473B6"/>
    <w:rsid w:val="00751B41"/>
    <w:rsid w:val="007717B7"/>
    <w:rsid w:val="00775000"/>
    <w:rsid w:val="007768E9"/>
    <w:rsid w:val="007913FE"/>
    <w:rsid w:val="007958D6"/>
    <w:rsid w:val="007A29C9"/>
    <w:rsid w:val="007A2BEB"/>
    <w:rsid w:val="007B1EBB"/>
    <w:rsid w:val="007B4533"/>
    <w:rsid w:val="007B5420"/>
    <w:rsid w:val="007B57FF"/>
    <w:rsid w:val="007B75CA"/>
    <w:rsid w:val="007C5913"/>
    <w:rsid w:val="007C5FEC"/>
    <w:rsid w:val="007D0C4F"/>
    <w:rsid w:val="007D1589"/>
    <w:rsid w:val="007D2524"/>
    <w:rsid w:val="007D7593"/>
    <w:rsid w:val="007D75B3"/>
    <w:rsid w:val="007D7BDC"/>
    <w:rsid w:val="007F36D7"/>
    <w:rsid w:val="007F55E9"/>
    <w:rsid w:val="00801B1C"/>
    <w:rsid w:val="00805123"/>
    <w:rsid w:val="0081066E"/>
    <w:rsid w:val="00822D13"/>
    <w:rsid w:val="00834E7C"/>
    <w:rsid w:val="00841990"/>
    <w:rsid w:val="008507E6"/>
    <w:rsid w:val="008617E4"/>
    <w:rsid w:val="008662C7"/>
    <w:rsid w:val="008757D3"/>
    <w:rsid w:val="00877034"/>
    <w:rsid w:val="008864B3"/>
    <w:rsid w:val="00892B90"/>
    <w:rsid w:val="00894E4F"/>
    <w:rsid w:val="00896C0B"/>
    <w:rsid w:val="00896E37"/>
    <w:rsid w:val="008B1996"/>
    <w:rsid w:val="008B44F2"/>
    <w:rsid w:val="008B7DF6"/>
    <w:rsid w:val="008C4310"/>
    <w:rsid w:val="008C4622"/>
    <w:rsid w:val="008C4FFF"/>
    <w:rsid w:val="008D1DE7"/>
    <w:rsid w:val="008D3326"/>
    <w:rsid w:val="008D7A5A"/>
    <w:rsid w:val="008E034D"/>
    <w:rsid w:val="008E0F00"/>
    <w:rsid w:val="008F0FC5"/>
    <w:rsid w:val="00907254"/>
    <w:rsid w:val="00910CE9"/>
    <w:rsid w:val="00913ADF"/>
    <w:rsid w:val="009177AB"/>
    <w:rsid w:val="00931A1D"/>
    <w:rsid w:val="00933EE0"/>
    <w:rsid w:val="009577CF"/>
    <w:rsid w:val="00966788"/>
    <w:rsid w:val="00970409"/>
    <w:rsid w:val="00977279"/>
    <w:rsid w:val="00980986"/>
    <w:rsid w:val="00982225"/>
    <w:rsid w:val="00983D4D"/>
    <w:rsid w:val="00984D63"/>
    <w:rsid w:val="00985017"/>
    <w:rsid w:val="00985041"/>
    <w:rsid w:val="009875BD"/>
    <w:rsid w:val="00993CD7"/>
    <w:rsid w:val="009A1299"/>
    <w:rsid w:val="009A2277"/>
    <w:rsid w:val="009A4B11"/>
    <w:rsid w:val="009A52EC"/>
    <w:rsid w:val="009A7702"/>
    <w:rsid w:val="009B474A"/>
    <w:rsid w:val="009B5C76"/>
    <w:rsid w:val="009C2EF3"/>
    <w:rsid w:val="009C414B"/>
    <w:rsid w:val="009C4C3A"/>
    <w:rsid w:val="009D26F4"/>
    <w:rsid w:val="009D7B3E"/>
    <w:rsid w:val="009F2044"/>
    <w:rsid w:val="009F2927"/>
    <w:rsid w:val="009F49C3"/>
    <w:rsid w:val="009F5DC0"/>
    <w:rsid w:val="009F799B"/>
    <w:rsid w:val="00A04F84"/>
    <w:rsid w:val="00A155A9"/>
    <w:rsid w:val="00A30C7B"/>
    <w:rsid w:val="00A33B32"/>
    <w:rsid w:val="00A342B2"/>
    <w:rsid w:val="00A414BE"/>
    <w:rsid w:val="00A540BD"/>
    <w:rsid w:val="00A62686"/>
    <w:rsid w:val="00A6517C"/>
    <w:rsid w:val="00A6570D"/>
    <w:rsid w:val="00A660C2"/>
    <w:rsid w:val="00A708AF"/>
    <w:rsid w:val="00A72BED"/>
    <w:rsid w:val="00A7537F"/>
    <w:rsid w:val="00A760C7"/>
    <w:rsid w:val="00A96569"/>
    <w:rsid w:val="00A969D8"/>
    <w:rsid w:val="00A975D6"/>
    <w:rsid w:val="00A97842"/>
    <w:rsid w:val="00AA1BCA"/>
    <w:rsid w:val="00AA626D"/>
    <w:rsid w:val="00AB61F9"/>
    <w:rsid w:val="00AC13F0"/>
    <w:rsid w:val="00AC3062"/>
    <w:rsid w:val="00AD234D"/>
    <w:rsid w:val="00AD3673"/>
    <w:rsid w:val="00AD3A86"/>
    <w:rsid w:val="00AD5AF2"/>
    <w:rsid w:val="00AE145E"/>
    <w:rsid w:val="00AE57BC"/>
    <w:rsid w:val="00AF4AAF"/>
    <w:rsid w:val="00AF5EA6"/>
    <w:rsid w:val="00B13458"/>
    <w:rsid w:val="00B2000A"/>
    <w:rsid w:val="00B2591B"/>
    <w:rsid w:val="00B40DCD"/>
    <w:rsid w:val="00B40F43"/>
    <w:rsid w:val="00B429FD"/>
    <w:rsid w:val="00B502F6"/>
    <w:rsid w:val="00B52EB1"/>
    <w:rsid w:val="00B54B07"/>
    <w:rsid w:val="00B61D15"/>
    <w:rsid w:val="00B62071"/>
    <w:rsid w:val="00B76D35"/>
    <w:rsid w:val="00B77BA5"/>
    <w:rsid w:val="00B951DF"/>
    <w:rsid w:val="00B95846"/>
    <w:rsid w:val="00BA0115"/>
    <w:rsid w:val="00BA4E7C"/>
    <w:rsid w:val="00BA53C5"/>
    <w:rsid w:val="00BA748B"/>
    <w:rsid w:val="00BB31D0"/>
    <w:rsid w:val="00BE01BA"/>
    <w:rsid w:val="00BE0A88"/>
    <w:rsid w:val="00BE2EBD"/>
    <w:rsid w:val="00BE53F2"/>
    <w:rsid w:val="00BF0E8E"/>
    <w:rsid w:val="00BF3F45"/>
    <w:rsid w:val="00BF664C"/>
    <w:rsid w:val="00C13DB4"/>
    <w:rsid w:val="00C200C0"/>
    <w:rsid w:val="00C21936"/>
    <w:rsid w:val="00C273C1"/>
    <w:rsid w:val="00C34576"/>
    <w:rsid w:val="00C43269"/>
    <w:rsid w:val="00C456FC"/>
    <w:rsid w:val="00C5494C"/>
    <w:rsid w:val="00C626B5"/>
    <w:rsid w:val="00C65450"/>
    <w:rsid w:val="00C70DB1"/>
    <w:rsid w:val="00C74D85"/>
    <w:rsid w:val="00C812FE"/>
    <w:rsid w:val="00C81A6D"/>
    <w:rsid w:val="00C81B4F"/>
    <w:rsid w:val="00C826C8"/>
    <w:rsid w:val="00C82EC2"/>
    <w:rsid w:val="00C84463"/>
    <w:rsid w:val="00C855A0"/>
    <w:rsid w:val="00C8561E"/>
    <w:rsid w:val="00C9245C"/>
    <w:rsid w:val="00C92F8D"/>
    <w:rsid w:val="00C952AB"/>
    <w:rsid w:val="00CA6A7F"/>
    <w:rsid w:val="00CB273F"/>
    <w:rsid w:val="00CC17E7"/>
    <w:rsid w:val="00CC6005"/>
    <w:rsid w:val="00CD54B0"/>
    <w:rsid w:val="00CD7900"/>
    <w:rsid w:val="00CE10BB"/>
    <w:rsid w:val="00CE150A"/>
    <w:rsid w:val="00CF1461"/>
    <w:rsid w:val="00CF3A51"/>
    <w:rsid w:val="00CF63E6"/>
    <w:rsid w:val="00D053E2"/>
    <w:rsid w:val="00D15BD1"/>
    <w:rsid w:val="00D24CD4"/>
    <w:rsid w:val="00D26363"/>
    <w:rsid w:val="00D50EFE"/>
    <w:rsid w:val="00D6045F"/>
    <w:rsid w:val="00D60F36"/>
    <w:rsid w:val="00D742FA"/>
    <w:rsid w:val="00D925C3"/>
    <w:rsid w:val="00D93127"/>
    <w:rsid w:val="00DA14BE"/>
    <w:rsid w:val="00DC1225"/>
    <w:rsid w:val="00DD5460"/>
    <w:rsid w:val="00DE7B01"/>
    <w:rsid w:val="00DF1BD8"/>
    <w:rsid w:val="00DF64D2"/>
    <w:rsid w:val="00DF6557"/>
    <w:rsid w:val="00DF77A6"/>
    <w:rsid w:val="00E00A88"/>
    <w:rsid w:val="00E14D13"/>
    <w:rsid w:val="00E26339"/>
    <w:rsid w:val="00E278A1"/>
    <w:rsid w:val="00E32311"/>
    <w:rsid w:val="00E418FC"/>
    <w:rsid w:val="00E44FE0"/>
    <w:rsid w:val="00E45728"/>
    <w:rsid w:val="00E46FCE"/>
    <w:rsid w:val="00E47BD9"/>
    <w:rsid w:val="00E521AF"/>
    <w:rsid w:val="00E562B9"/>
    <w:rsid w:val="00E61045"/>
    <w:rsid w:val="00E660AE"/>
    <w:rsid w:val="00E66542"/>
    <w:rsid w:val="00E71E5C"/>
    <w:rsid w:val="00E73CF4"/>
    <w:rsid w:val="00E83648"/>
    <w:rsid w:val="00E941B3"/>
    <w:rsid w:val="00E960F0"/>
    <w:rsid w:val="00EA12A0"/>
    <w:rsid w:val="00EA2516"/>
    <w:rsid w:val="00EA6047"/>
    <w:rsid w:val="00EB2041"/>
    <w:rsid w:val="00EC4508"/>
    <w:rsid w:val="00EC5613"/>
    <w:rsid w:val="00EC5F23"/>
    <w:rsid w:val="00ED3D38"/>
    <w:rsid w:val="00EF4907"/>
    <w:rsid w:val="00F0407F"/>
    <w:rsid w:val="00F12172"/>
    <w:rsid w:val="00F17008"/>
    <w:rsid w:val="00F17371"/>
    <w:rsid w:val="00F209FE"/>
    <w:rsid w:val="00F20EC6"/>
    <w:rsid w:val="00F2152B"/>
    <w:rsid w:val="00F2273F"/>
    <w:rsid w:val="00F25E4A"/>
    <w:rsid w:val="00F26BF6"/>
    <w:rsid w:val="00F27026"/>
    <w:rsid w:val="00F27B25"/>
    <w:rsid w:val="00F367FD"/>
    <w:rsid w:val="00F467F1"/>
    <w:rsid w:val="00F47C44"/>
    <w:rsid w:val="00F502DD"/>
    <w:rsid w:val="00F53E45"/>
    <w:rsid w:val="00F574E2"/>
    <w:rsid w:val="00F636B3"/>
    <w:rsid w:val="00F644E0"/>
    <w:rsid w:val="00F73903"/>
    <w:rsid w:val="00F754CB"/>
    <w:rsid w:val="00F828E1"/>
    <w:rsid w:val="00F83E2A"/>
    <w:rsid w:val="00F968FD"/>
    <w:rsid w:val="00FA263E"/>
    <w:rsid w:val="00FA5957"/>
    <w:rsid w:val="00FB026A"/>
    <w:rsid w:val="00FC48F3"/>
    <w:rsid w:val="00FD55AA"/>
    <w:rsid w:val="00FE260C"/>
    <w:rsid w:val="00FE28EF"/>
    <w:rsid w:val="00FE517F"/>
    <w:rsid w:val="00FE69E1"/>
    <w:rsid w:val="00FF25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304"/>
    <w:rPr>
      <w:sz w:val="24"/>
      <w:szCs w:val="24"/>
    </w:rPr>
  </w:style>
  <w:style w:type="paragraph" w:styleId="Ttulo1">
    <w:name w:val="heading 1"/>
    <w:basedOn w:val="Normal"/>
    <w:next w:val="Normal"/>
    <w:qFormat/>
    <w:rsid w:val="004A04D5"/>
    <w:pPr>
      <w:keepNext/>
      <w:outlineLvl w:val="0"/>
    </w:pPr>
    <w:rPr>
      <w:b/>
      <w:bCs/>
    </w:rPr>
  </w:style>
  <w:style w:type="paragraph" w:styleId="Ttulo2">
    <w:name w:val="heading 2"/>
    <w:basedOn w:val="Normal"/>
    <w:next w:val="Normal"/>
    <w:qFormat/>
    <w:rsid w:val="004A04D5"/>
    <w:pPr>
      <w:keepNext/>
      <w:ind w:left="1080"/>
      <w:outlineLvl w:val="1"/>
    </w:pPr>
    <w:rPr>
      <w:rFonts w:ascii="Arial Unicode MS" w:hAnsi="Arial Unicode MS" w:cs="Arial Unicode MS"/>
      <w:b/>
      <w:bCs/>
    </w:rPr>
  </w:style>
  <w:style w:type="paragraph" w:styleId="Ttulo3">
    <w:name w:val="heading 3"/>
    <w:basedOn w:val="Normal"/>
    <w:next w:val="Normal"/>
    <w:qFormat/>
    <w:rsid w:val="004A04D5"/>
    <w:pPr>
      <w:keepNext/>
      <w:outlineLvl w:val="2"/>
    </w:pPr>
    <w:rPr>
      <w:b/>
      <w:bCs/>
      <w:sz w:val="28"/>
      <w:szCs w:val="18"/>
    </w:rPr>
  </w:style>
  <w:style w:type="paragraph" w:styleId="Ttulo4">
    <w:name w:val="heading 4"/>
    <w:basedOn w:val="Normal"/>
    <w:next w:val="Normal"/>
    <w:qFormat/>
    <w:rsid w:val="004A04D5"/>
    <w:pPr>
      <w:keepNext/>
      <w:jc w:val="center"/>
      <w:outlineLvl w:val="3"/>
    </w:pPr>
    <w:rPr>
      <w:b/>
      <w:bCs/>
    </w:rPr>
  </w:style>
  <w:style w:type="paragraph" w:styleId="Ttulo5">
    <w:name w:val="heading 5"/>
    <w:basedOn w:val="Normal"/>
    <w:next w:val="Normal"/>
    <w:qFormat/>
    <w:rsid w:val="004A04D5"/>
    <w:pPr>
      <w:keepNext/>
      <w:tabs>
        <w:tab w:val="left" w:pos="2160"/>
      </w:tabs>
      <w:outlineLvl w:val="4"/>
    </w:pPr>
    <w:rPr>
      <w:sz w:val="32"/>
    </w:rPr>
  </w:style>
  <w:style w:type="paragraph" w:styleId="Ttulo6">
    <w:name w:val="heading 6"/>
    <w:basedOn w:val="Normal"/>
    <w:next w:val="Normal"/>
    <w:qFormat/>
    <w:rsid w:val="004A04D5"/>
    <w:pPr>
      <w:keepNext/>
      <w:tabs>
        <w:tab w:val="left" w:pos="2160"/>
      </w:tabs>
      <w:ind w:left="900"/>
      <w:outlineLvl w:val="5"/>
    </w:pPr>
    <w:rPr>
      <w:b/>
      <w:bCs/>
      <w:sz w:val="20"/>
    </w:rPr>
  </w:style>
  <w:style w:type="paragraph" w:styleId="Ttulo7">
    <w:name w:val="heading 7"/>
    <w:basedOn w:val="Normal"/>
    <w:next w:val="Normal"/>
    <w:qFormat/>
    <w:rsid w:val="004A04D5"/>
    <w:pPr>
      <w:keepNext/>
      <w:jc w:val="center"/>
      <w:outlineLvl w:val="6"/>
    </w:pPr>
    <w:rPr>
      <w:sz w:val="28"/>
    </w:rPr>
  </w:style>
  <w:style w:type="paragraph" w:styleId="Ttulo8">
    <w:name w:val="heading 8"/>
    <w:basedOn w:val="Normal"/>
    <w:next w:val="Normal"/>
    <w:qFormat/>
    <w:rsid w:val="004A04D5"/>
    <w:pPr>
      <w:keepNext/>
      <w:ind w:left="-1260"/>
      <w:outlineLvl w:val="7"/>
    </w:pPr>
    <w:rPr>
      <w:sz w:val="28"/>
    </w:rPr>
  </w:style>
  <w:style w:type="paragraph" w:styleId="Ttulo9">
    <w:name w:val="heading 9"/>
    <w:basedOn w:val="Normal"/>
    <w:next w:val="Normal"/>
    <w:qFormat/>
    <w:rsid w:val="004A04D5"/>
    <w:pPr>
      <w:keepNext/>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A04D5"/>
    <w:pPr>
      <w:jc w:val="center"/>
    </w:pPr>
    <w:rPr>
      <w:b/>
      <w:bCs/>
    </w:rPr>
  </w:style>
  <w:style w:type="paragraph" w:styleId="Sangradetextonormal">
    <w:name w:val="Body Text Indent"/>
    <w:basedOn w:val="Normal"/>
    <w:rsid w:val="004A04D5"/>
    <w:pPr>
      <w:ind w:left="1620"/>
    </w:pPr>
    <w:rPr>
      <w:rFonts w:ascii="Arial Unicode MS" w:hAnsi="Arial Unicode MS" w:cs="Arial Unicode MS"/>
    </w:rPr>
  </w:style>
  <w:style w:type="paragraph" w:styleId="Sangra2detindependiente">
    <w:name w:val="Body Text Indent 2"/>
    <w:basedOn w:val="Normal"/>
    <w:rsid w:val="004A04D5"/>
    <w:pPr>
      <w:ind w:left="708"/>
    </w:pPr>
  </w:style>
  <w:style w:type="paragraph" w:styleId="Sangra3detindependiente">
    <w:name w:val="Body Text Indent 3"/>
    <w:basedOn w:val="Normal"/>
    <w:rsid w:val="004A04D5"/>
    <w:pPr>
      <w:ind w:left="1080"/>
    </w:pPr>
    <w:rPr>
      <w:rFonts w:ascii="Arial Unicode MS" w:hAnsi="Arial Unicode MS" w:cs="Arial Unicode MS"/>
    </w:rPr>
  </w:style>
  <w:style w:type="paragraph" w:styleId="Textoindependiente">
    <w:name w:val="Body Text"/>
    <w:basedOn w:val="Normal"/>
    <w:rsid w:val="004A04D5"/>
    <w:pPr>
      <w:jc w:val="center"/>
    </w:pPr>
  </w:style>
  <w:style w:type="paragraph" w:styleId="Epgrafe">
    <w:name w:val="caption"/>
    <w:basedOn w:val="Normal"/>
    <w:next w:val="Normal"/>
    <w:qFormat/>
    <w:rsid w:val="004A04D5"/>
    <w:pPr>
      <w:tabs>
        <w:tab w:val="left" w:pos="2160"/>
      </w:tabs>
      <w:jc w:val="center"/>
    </w:pPr>
    <w:rPr>
      <w:b/>
      <w:bCs/>
      <w:sz w:val="28"/>
    </w:rPr>
  </w:style>
  <w:style w:type="paragraph" w:customStyle="1" w:styleId="xl24">
    <w:name w:val="xl24"/>
    <w:basedOn w:val="Normal"/>
    <w:rsid w:val="004A04D5"/>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4A04D5"/>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4A04D5"/>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4A04D5"/>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4A04D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4A04D5"/>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4A04D5"/>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4A04D5"/>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4A04D5"/>
    <w:pPr>
      <w:pBdr>
        <w:top w:val="single" w:sz="8"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rsid w:val="004A04D5"/>
    <w:rPr>
      <w:sz w:val="16"/>
    </w:rPr>
  </w:style>
  <w:style w:type="paragraph" w:styleId="Textoindependiente3">
    <w:name w:val="Body Text 3"/>
    <w:basedOn w:val="Normal"/>
    <w:rsid w:val="004A04D5"/>
    <w:pPr>
      <w:jc w:val="center"/>
    </w:pPr>
    <w:rPr>
      <w:sz w:val="16"/>
    </w:rPr>
  </w:style>
  <w:style w:type="paragraph" w:styleId="Encabezado">
    <w:name w:val="header"/>
    <w:basedOn w:val="Normal"/>
    <w:link w:val="EncabezadoCar"/>
    <w:uiPriority w:val="99"/>
    <w:rsid w:val="004A04D5"/>
    <w:pPr>
      <w:tabs>
        <w:tab w:val="center" w:pos="4252"/>
        <w:tab w:val="right" w:pos="8504"/>
      </w:tabs>
    </w:pPr>
  </w:style>
  <w:style w:type="character" w:customStyle="1" w:styleId="EncabezadoCar">
    <w:name w:val="Encabezado Car"/>
    <w:link w:val="Encabezado"/>
    <w:uiPriority w:val="99"/>
    <w:rsid w:val="007C5FEC"/>
    <w:rPr>
      <w:sz w:val="24"/>
      <w:szCs w:val="24"/>
    </w:rPr>
  </w:style>
  <w:style w:type="paragraph" w:styleId="Piedepgina">
    <w:name w:val="footer"/>
    <w:basedOn w:val="Normal"/>
    <w:link w:val="PiedepginaCar"/>
    <w:uiPriority w:val="99"/>
    <w:rsid w:val="004A04D5"/>
    <w:pPr>
      <w:tabs>
        <w:tab w:val="center" w:pos="4252"/>
        <w:tab w:val="right" w:pos="8504"/>
      </w:tabs>
    </w:pPr>
  </w:style>
  <w:style w:type="character" w:styleId="Nmerodepgina">
    <w:name w:val="page number"/>
    <w:basedOn w:val="Fuentedeprrafopredeter"/>
    <w:rsid w:val="004A04D5"/>
  </w:style>
  <w:style w:type="paragraph" w:customStyle="1" w:styleId="xl22">
    <w:name w:val="xl22"/>
    <w:basedOn w:val="Normal"/>
    <w:rsid w:val="004A04D5"/>
    <w:pPr>
      <w:spacing w:before="100" w:beforeAutospacing="1" w:after="100" w:afterAutospacing="1"/>
    </w:pPr>
    <w:rPr>
      <w:rFonts w:ascii="Century" w:eastAsia="Arial Unicode MS" w:hAnsi="Century" w:cs="Arial Unicode MS"/>
      <w:b/>
      <w:bCs/>
    </w:rPr>
  </w:style>
  <w:style w:type="character" w:styleId="Hipervnculo">
    <w:name w:val="Hyperlink"/>
    <w:uiPriority w:val="99"/>
    <w:rsid w:val="004A04D5"/>
    <w:rPr>
      <w:color w:val="0000FF"/>
      <w:u w:val="single"/>
    </w:rPr>
  </w:style>
  <w:style w:type="paragraph" w:styleId="NormalWeb">
    <w:name w:val="Normal (Web)"/>
    <w:basedOn w:val="Normal"/>
    <w:rsid w:val="004A04D5"/>
    <w:pPr>
      <w:spacing w:after="200"/>
      <w:ind w:left="140" w:right="100"/>
    </w:pPr>
    <w:rPr>
      <w:rFonts w:ascii="Arial Unicode MS" w:eastAsia="Arial Unicode MS" w:hAnsi="Arial Unicode MS" w:cs="Arial Unicode MS"/>
    </w:rPr>
  </w:style>
  <w:style w:type="character" w:styleId="Refdecomentario">
    <w:name w:val="annotation reference"/>
    <w:semiHidden/>
    <w:rsid w:val="004A04D5"/>
    <w:rPr>
      <w:sz w:val="16"/>
      <w:szCs w:val="16"/>
    </w:rPr>
  </w:style>
  <w:style w:type="paragraph" w:styleId="Textocomentario">
    <w:name w:val="annotation text"/>
    <w:basedOn w:val="Normal"/>
    <w:semiHidden/>
    <w:rsid w:val="004A04D5"/>
    <w:rPr>
      <w:sz w:val="20"/>
      <w:szCs w:val="20"/>
    </w:rPr>
  </w:style>
  <w:style w:type="paragraph" w:styleId="Asuntodelcomentario">
    <w:name w:val="annotation subject"/>
    <w:basedOn w:val="Textocomentario"/>
    <w:next w:val="Textocomentario"/>
    <w:semiHidden/>
    <w:rsid w:val="004A04D5"/>
    <w:rPr>
      <w:b/>
      <w:bCs/>
    </w:rPr>
  </w:style>
  <w:style w:type="paragraph" w:styleId="Textodeglobo">
    <w:name w:val="Balloon Text"/>
    <w:basedOn w:val="Normal"/>
    <w:semiHidden/>
    <w:rsid w:val="004A04D5"/>
    <w:rPr>
      <w:rFonts w:ascii="Tahoma" w:hAnsi="Tahoma" w:cs="Tahoma"/>
      <w:sz w:val="16"/>
      <w:szCs w:val="16"/>
    </w:rPr>
  </w:style>
  <w:style w:type="paragraph" w:customStyle="1" w:styleId="contentheader">
    <w:name w:val="contentheader"/>
    <w:basedOn w:val="Normal"/>
    <w:rsid w:val="004A04D5"/>
    <w:pPr>
      <w:spacing w:after="200"/>
      <w:ind w:left="140" w:right="100"/>
    </w:pPr>
    <w:rPr>
      <w:rFonts w:ascii="Arial Unicode MS" w:eastAsia="Arial Unicode MS" w:hAnsi="Arial Unicode MS" w:cs="Arial Unicode MS"/>
      <w:b/>
      <w:bCs/>
      <w:color w:val="000000"/>
    </w:rPr>
  </w:style>
  <w:style w:type="paragraph" w:styleId="Textonotapie">
    <w:name w:val="footnote text"/>
    <w:basedOn w:val="Normal"/>
    <w:semiHidden/>
    <w:rsid w:val="004A04D5"/>
    <w:rPr>
      <w:sz w:val="20"/>
      <w:szCs w:val="20"/>
    </w:rPr>
  </w:style>
  <w:style w:type="character" w:styleId="Refdenotaalpie">
    <w:name w:val="footnote reference"/>
    <w:semiHidden/>
    <w:rsid w:val="004A04D5"/>
    <w:rPr>
      <w:vertAlign w:val="superscript"/>
    </w:rPr>
  </w:style>
  <w:style w:type="paragraph" w:customStyle="1" w:styleId="Sangradetindependiente">
    <w:name w:val="SangrÌa de t. independiente"/>
    <w:basedOn w:val="Normal"/>
    <w:rsid w:val="004A04D5"/>
    <w:pPr>
      <w:jc w:val="both"/>
    </w:pPr>
    <w:rPr>
      <w:rFonts w:ascii="New York" w:hAnsi="New York"/>
      <w:szCs w:val="20"/>
      <w:lang w:eastAsia="en-US"/>
    </w:rPr>
  </w:style>
  <w:style w:type="paragraph" w:styleId="Textosinformato">
    <w:name w:val="Plain Text"/>
    <w:basedOn w:val="Normal"/>
    <w:rsid w:val="004A04D5"/>
    <w:rPr>
      <w:rFonts w:ascii="Courier New" w:hAnsi="Courier New" w:cs="Courier New"/>
      <w:sz w:val="20"/>
      <w:szCs w:val="20"/>
    </w:rPr>
  </w:style>
  <w:style w:type="character" w:styleId="Hipervnculovisitado">
    <w:name w:val="FollowedHyperlink"/>
    <w:uiPriority w:val="99"/>
    <w:rsid w:val="004A04D5"/>
    <w:rPr>
      <w:color w:val="800080"/>
      <w:u w:val="single"/>
    </w:rPr>
  </w:style>
  <w:style w:type="paragraph" w:customStyle="1" w:styleId="TextoArtculo">
    <w:name w:val="Texto Artículo"/>
    <w:next w:val="Normal"/>
    <w:rsid w:val="00206330"/>
    <w:pPr>
      <w:autoSpaceDE w:val="0"/>
      <w:autoSpaceDN w:val="0"/>
      <w:adjustRightInd w:val="0"/>
      <w:ind w:left="90" w:right="1"/>
      <w:jc w:val="both"/>
    </w:pPr>
    <w:rPr>
      <w:rFonts w:ascii="Verdana" w:eastAsia="Calibri" w:hAnsi="Verdana" w:cs="Verdana"/>
      <w:color w:val="000000"/>
      <w:u w:color="000000"/>
      <w:shd w:val="clear" w:color="auto" w:fill="FFFFFF"/>
      <w:lang w:val="en-US" w:eastAsia="en-US"/>
    </w:rPr>
  </w:style>
  <w:style w:type="paragraph" w:customStyle="1" w:styleId="Default">
    <w:name w:val="Default"/>
    <w:rsid w:val="0059693A"/>
    <w:pPr>
      <w:widowControl w:val="0"/>
      <w:autoSpaceDE w:val="0"/>
      <w:autoSpaceDN w:val="0"/>
      <w:adjustRightInd w:val="0"/>
    </w:pPr>
    <w:rPr>
      <w:rFonts w:ascii="Arial" w:hAnsi="Arial" w:cs="Arial"/>
      <w:color w:val="000000"/>
      <w:sz w:val="24"/>
      <w:szCs w:val="24"/>
    </w:rPr>
  </w:style>
  <w:style w:type="paragraph" w:customStyle="1" w:styleId="Textoindependiente21">
    <w:name w:val="Texto independiente 21"/>
    <w:basedOn w:val="Normal"/>
    <w:rsid w:val="008617E4"/>
    <w:pPr>
      <w:ind w:left="1134"/>
      <w:jc w:val="both"/>
    </w:pPr>
    <w:rPr>
      <w:rFonts w:ascii="Arial" w:hAnsi="Arial"/>
      <w:szCs w:val="20"/>
      <w:lang w:val="es-ES_tradnl"/>
    </w:rPr>
  </w:style>
  <w:style w:type="paragraph" w:customStyle="1" w:styleId="Textoindependiente31">
    <w:name w:val="Texto independiente 31"/>
    <w:basedOn w:val="Normal"/>
    <w:rsid w:val="008617E4"/>
    <w:pPr>
      <w:tabs>
        <w:tab w:val="left" w:pos="-720"/>
      </w:tabs>
      <w:suppressAutoHyphens/>
      <w:jc w:val="both"/>
    </w:pPr>
    <w:rPr>
      <w:rFonts w:ascii="Arial" w:hAnsi="Arial"/>
      <w:kern w:val="13"/>
      <w:szCs w:val="20"/>
      <w:lang w:val="es-ES_tradnl"/>
    </w:rPr>
  </w:style>
  <w:style w:type="table" w:styleId="Tablaconcuadrcula">
    <w:name w:val="Table Grid"/>
    <w:basedOn w:val="Tablanormal"/>
    <w:rsid w:val="00F04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E45728"/>
    <w:pPr>
      <w:ind w:left="708"/>
    </w:pPr>
    <w:rPr>
      <w:szCs w:val="20"/>
      <w:lang w:val="es-ES_tradnl"/>
    </w:rPr>
  </w:style>
  <w:style w:type="paragraph" w:styleId="Sinespaciado">
    <w:name w:val="No Spacing"/>
    <w:uiPriority w:val="99"/>
    <w:qFormat/>
    <w:rsid w:val="008662C7"/>
    <w:rPr>
      <w:rFonts w:ascii="Calibri" w:eastAsia="Calibri" w:hAnsi="Calibri"/>
      <w:sz w:val="22"/>
      <w:szCs w:val="22"/>
      <w:lang w:val="es-EC" w:eastAsia="en-US"/>
    </w:rPr>
  </w:style>
  <w:style w:type="character" w:customStyle="1" w:styleId="PiedepginaCar">
    <w:name w:val="Pie de página Car"/>
    <w:basedOn w:val="Fuentedeprrafopredeter"/>
    <w:link w:val="Piedepgina"/>
    <w:uiPriority w:val="99"/>
    <w:rsid w:val="00DA14BE"/>
    <w:rPr>
      <w:sz w:val="24"/>
      <w:szCs w:val="24"/>
    </w:rPr>
  </w:style>
</w:styles>
</file>

<file path=word/webSettings.xml><?xml version="1.0" encoding="utf-8"?>
<w:webSettings xmlns:r="http://schemas.openxmlformats.org/officeDocument/2006/relationships" xmlns:w="http://schemas.openxmlformats.org/wordprocessingml/2006/main">
  <w:divs>
    <w:div w:id="191577080">
      <w:bodyDiv w:val="1"/>
      <w:marLeft w:val="0"/>
      <w:marRight w:val="0"/>
      <w:marTop w:val="0"/>
      <w:marBottom w:val="0"/>
      <w:divBdr>
        <w:top w:val="none" w:sz="0" w:space="0" w:color="auto"/>
        <w:left w:val="none" w:sz="0" w:space="0" w:color="auto"/>
        <w:bottom w:val="none" w:sz="0" w:space="0" w:color="auto"/>
        <w:right w:val="none" w:sz="0" w:space="0" w:color="auto"/>
      </w:divBdr>
    </w:div>
    <w:div w:id="302202017">
      <w:bodyDiv w:val="1"/>
      <w:marLeft w:val="0"/>
      <w:marRight w:val="0"/>
      <w:marTop w:val="0"/>
      <w:marBottom w:val="0"/>
      <w:divBdr>
        <w:top w:val="none" w:sz="0" w:space="0" w:color="auto"/>
        <w:left w:val="none" w:sz="0" w:space="0" w:color="auto"/>
        <w:bottom w:val="none" w:sz="0" w:space="0" w:color="auto"/>
        <w:right w:val="none" w:sz="0" w:space="0" w:color="auto"/>
      </w:divBdr>
    </w:div>
    <w:div w:id="587540444">
      <w:bodyDiv w:val="1"/>
      <w:marLeft w:val="0"/>
      <w:marRight w:val="0"/>
      <w:marTop w:val="0"/>
      <w:marBottom w:val="0"/>
      <w:divBdr>
        <w:top w:val="none" w:sz="0" w:space="0" w:color="auto"/>
        <w:left w:val="none" w:sz="0" w:space="0" w:color="auto"/>
        <w:bottom w:val="none" w:sz="0" w:space="0" w:color="auto"/>
        <w:right w:val="none" w:sz="0" w:space="0" w:color="auto"/>
      </w:divBdr>
    </w:div>
    <w:div w:id="612907882">
      <w:bodyDiv w:val="1"/>
      <w:marLeft w:val="0"/>
      <w:marRight w:val="0"/>
      <w:marTop w:val="0"/>
      <w:marBottom w:val="0"/>
      <w:divBdr>
        <w:top w:val="none" w:sz="0" w:space="0" w:color="auto"/>
        <w:left w:val="none" w:sz="0" w:space="0" w:color="auto"/>
        <w:bottom w:val="none" w:sz="0" w:space="0" w:color="auto"/>
        <w:right w:val="none" w:sz="0" w:space="0" w:color="auto"/>
      </w:divBdr>
    </w:div>
    <w:div w:id="665550513">
      <w:bodyDiv w:val="1"/>
      <w:marLeft w:val="0"/>
      <w:marRight w:val="0"/>
      <w:marTop w:val="0"/>
      <w:marBottom w:val="0"/>
      <w:divBdr>
        <w:top w:val="none" w:sz="0" w:space="0" w:color="auto"/>
        <w:left w:val="none" w:sz="0" w:space="0" w:color="auto"/>
        <w:bottom w:val="none" w:sz="0" w:space="0" w:color="auto"/>
        <w:right w:val="none" w:sz="0" w:space="0" w:color="auto"/>
      </w:divBdr>
    </w:div>
    <w:div w:id="999507527">
      <w:bodyDiv w:val="1"/>
      <w:marLeft w:val="0"/>
      <w:marRight w:val="0"/>
      <w:marTop w:val="0"/>
      <w:marBottom w:val="0"/>
      <w:divBdr>
        <w:top w:val="none" w:sz="0" w:space="0" w:color="auto"/>
        <w:left w:val="none" w:sz="0" w:space="0" w:color="auto"/>
        <w:bottom w:val="none" w:sz="0" w:space="0" w:color="auto"/>
        <w:right w:val="none" w:sz="0" w:space="0" w:color="auto"/>
      </w:divBdr>
    </w:div>
    <w:div w:id="1207528210">
      <w:bodyDiv w:val="1"/>
      <w:marLeft w:val="0"/>
      <w:marRight w:val="0"/>
      <w:marTop w:val="0"/>
      <w:marBottom w:val="0"/>
      <w:divBdr>
        <w:top w:val="none" w:sz="0" w:space="0" w:color="auto"/>
        <w:left w:val="none" w:sz="0" w:space="0" w:color="auto"/>
        <w:bottom w:val="none" w:sz="0" w:space="0" w:color="auto"/>
        <w:right w:val="none" w:sz="0" w:space="0" w:color="auto"/>
      </w:divBdr>
    </w:div>
    <w:div w:id="1212577675">
      <w:bodyDiv w:val="1"/>
      <w:marLeft w:val="0"/>
      <w:marRight w:val="0"/>
      <w:marTop w:val="0"/>
      <w:marBottom w:val="0"/>
      <w:divBdr>
        <w:top w:val="none" w:sz="0" w:space="0" w:color="auto"/>
        <w:left w:val="none" w:sz="0" w:space="0" w:color="auto"/>
        <w:bottom w:val="none" w:sz="0" w:space="0" w:color="auto"/>
        <w:right w:val="none" w:sz="0" w:space="0" w:color="auto"/>
      </w:divBdr>
    </w:div>
    <w:div w:id="1509372946">
      <w:bodyDiv w:val="1"/>
      <w:marLeft w:val="0"/>
      <w:marRight w:val="0"/>
      <w:marTop w:val="0"/>
      <w:marBottom w:val="0"/>
      <w:divBdr>
        <w:top w:val="none" w:sz="0" w:space="0" w:color="auto"/>
        <w:left w:val="none" w:sz="0" w:space="0" w:color="auto"/>
        <w:bottom w:val="none" w:sz="0" w:space="0" w:color="auto"/>
        <w:right w:val="none" w:sz="0" w:space="0" w:color="auto"/>
      </w:divBdr>
    </w:div>
    <w:div w:id="1604262854">
      <w:bodyDiv w:val="1"/>
      <w:marLeft w:val="0"/>
      <w:marRight w:val="0"/>
      <w:marTop w:val="0"/>
      <w:marBottom w:val="0"/>
      <w:divBdr>
        <w:top w:val="none" w:sz="0" w:space="0" w:color="auto"/>
        <w:left w:val="none" w:sz="0" w:space="0" w:color="auto"/>
        <w:bottom w:val="none" w:sz="0" w:space="0" w:color="auto"/>
        <w:right w:val="none" w:sz="0" w:space="0" w:color="auto"/>
      </w:divBdr>
    </w:div>
    <w:div w:id="1813402386">
      <w:bodyDiv w:val="1"/>
      <w:marLeft w:val="0"/>
      <w:marRight w:val="0"/>
      <w:marTop w:val="0"/>
      <w:marBottom w:val="0"/>
      <w:divBdr>
        <w:top w:val="none" w:sz="0" w:space="0" w:color="auto"/>
        <w:left w:val="none" w:sz="0" w:space="0" w:color="auto"/>
        <w:bottom w:val="none" w:sz="0" w:space="0" w:color="auto"/>
        <w:right w:val="none" w:sz="0" w:space="0" w:color="auto"/>
      </w:divBdr>
    </w:div>
    <w:div w:id="1827816905">
      <w:bodyDiv w:val="1"/>
      <w:marLeft w:val="0"/>
      <w:marRight w:val="0"/>
      <w:marTop w:val="0"/>
      <w:marBottom w:val="0"/>
      <w:divBdr>
        <w:top w:val="none" w:sz="0" w:space="0" w:color="auto"/>
        <w:left w:val="none" w:sz="0" w:space="0" w:color="auto"/>
        <w:bottom w:val="none" w:sz="0" w:space="0" w:color="auto"/>
        <w:right w:val="none" w:sz="0" w:space="0" w:color="auto"/>
      </w:divBdr>
    </w:div>
    <w:div w:id="1840267042">
      <w:bodyDiv w:val="1"/>
      <w:marLeft w:val="0"/>
      <w:marRight w:val="0"/>
      <w:marTop w:val="0"/>
      <w:marBottom w:val="0"/>
      <w:divBdr>
        <w:top w:val="none" w:sz="0" w:space="0" w:color="auto"/>
        <w:left w:val="none" w:sz="0" w:space="0" w:color="auto"/>
        <w:bottom w:val="none" w:sz="0" w:space="0" w:color="auto"/>
        <w:right w:val="none" w:sz="0" w:space="0" w:color="auto"/>
      </w:divBdr>
    </w:div>
    <w:div w:id="1896038990">
      <w:bodyDiv w:val="1"/>
      <w:marLeft w:val="0"/>
      <w:marRight w:val="0"/>
      <w:marTop w:val="0"/>
      <w:marBottom w:val="0"/>
      <w:divBdr>
        <w:top w:val="none" w:sz="0" w:space="0" w:color="auto"/>
        <w:left w:val="none" w:sz="0" w:space="0" w:color="auto"/>
        <w:bottom w:val="none" w:sz="0" w:space="0" w:color="auto"/>
        <w:right w:val="none" w:sz="0" w:space="0" w:color="auto"/>
      </w:divBdr>
    </w:div>
    <w:div w:id="1920359877">
      <w:bodyDiv w:val="1"/>
      <w:marLeft w:val="0"/>
      <w:marRight w:val="0"/>
      <w:marTop w:val="0"/>
      <w:marBottom w:val="0"/>
      <w:divBdr>
        <w:top w:val="none" w:sz="0" w:space="0" w:color="auto"/>
        <w:left w:val="none" w:sz="0" w:space="0" w:color="auto"/>
        <w:bottom w:val="none" w:sz="0" w:space="0" w:color="auto"/>
        <w:right w:val="none" w:sz="0" w:space="0" w:color="auto"/>
      </w:divBdr>
    </w:div>
    <w:div w:id="20731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A4D5-6C59-47D7-8FEE-38915090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8787</Words>
  <Characters>48333</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mbs</Company>
  <LinksUpToDate>false</LinksUpToDate>
  <CharactersWithSpaces>57006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DEHUORG</dc:creator>
  <cp:lastModifiedBy>BACHY</cp:lastModifiedBy>
  <cp:revision>16</cp:revision>
  <cp:lastPrinted>2013-02-06T21:03:00Z</cp:lastPrinted>
  <dcterms:created xsi:type="dcterms:W3CDTF">2013-02-06T16:21:00Z</dcterms:created>
  <dcterms:modified xsi:type="dcterms:W3CDTF">2013-02-06T21:09:00Z</dcterms:modified>
</cp:coreProperties>
</file>